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CB31AC" w:rsidRDefault="00CB31AC" w:rsidP="00E0423F">
      <w:pPr>
        <w:jc w:val="center"/>
        <w:rPr>
          <w:rFonts w:eastAsia="Calibri"/>
          <w:b/>
        </w:rPr>
      </w:pPr>
    </w:p>
    <w:p w:rsidR="00E0423F" w:rsidRPr="00CB31AC" w:rsidRDefault="00E0423F" w:rsidP="00E0423F">
      <w:pPr>
        <w:jc w:val="center"/>
        <w:rPr>
          <w:rFonts w:eastAsia="Calibri"/>
          <w:b/>
          <w:sz w:val="28"/>
          <w:szCs w:val="28"/>
        </w:rPr>
      </w:pPr>
      <w:r w:rsidRPr="00CB31AC">
        <w:rPr>
          <w:rFonts w:eastAsia="Calibri"/>
          <w:b/>
          <w:sz w:val="28"/>
          <w:szCs w:val="28"/>
        </w:rPr>
        <w:t>Актуальная версия административного регламента</w:t>
      </w:r>
    </w:p>
    <w:p w:rsidR="00E0423F" w:rsidRPr="00CB31AC" w:rsidRDefault="00E0423F" w:rsidP="00E0423F">
      <w:pPr>
        <w:jc w:val="center"/>
        <w:rPr>
          <w:rFonts w:eastAsia="Calibri"/>
          <w:b/>
          <w:sz w:val="28"/>
          <w:szCs w:val="28"/>
        </w:rPr>
      </w:pPr>
      <w:r w:rsidRPr="00CB31AC">
        <w:rPr>
          <w:rFonts w:eastAsia="Calibri"/>
          <w:b/>
          <w:sz w:val="28"/>
          <w:szCs w:val="28"/>
        </w:rPr>
        <w:t>по предоставлению муниципальной услуги</w:t>
      </w:r>
    </w:p>
    <w:p w:rsidR="00E0423F" w:rsidRPr="00CB31AC" w:rsidRDefault="00E0423F" w:rsidP="00E0423F">
      <w:pPr>
        <w:widowControl w:val="0"/>
        <w:ind w:firstLine="567"/>
        <w:jc w:val="center"/>
        <w:rPr>
          <w:bCs/>
          <w:sz w:val="28"/>
          <w:szCs w:val="28"/>
        </w:rPr>
      </w:pPr>
      <w:r w:rsidRPr="00CB31AC">
        <w:rPr>
          <w:rFonts w:eastAsia="Calibri"/>
          <w:bCs/>
          <w:sz w:val="28"/>
          <w:szCs w:val="28"/>
        </w:rPr>
        <w:t>«</w:t>
      </w:r>
      <w:r w:rsidRPr="00CB31AC">
        <w:rPr>
          <w:bCs/>
          <w:sz w:val="28"/>
          <w:szCs w:val="28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территории»</w:t>
      </w:r>
    </w:p>
    <w:p w:rsidR="00E0423F" w:rsidRPr="00CB31AC" w:rsidRDefault="00E0423F" w:rsidP="00E0423F">
      <w:pPr>
        <w:widowControl w:val="0"/>
        <w:ind w:firstLine="567"/>
        <w:jc w:val="center"/>
        <w:rPr>
          <w:b/>
          <w:bCs/>
          <w:sz w:val="28"/>
          <w:szCs w:val="28"/>
        </w:rPr>
      </w:pPr>
    </w:p>
    <w:p w:rsidR="00E0423F" w:rsidRPr="00CB31AC" w:rsidRDefault="00E0423F" w:rsidP="00E0423F">
      <w:pPr>
        <w:jc w:val="center"/>
        <w:rPr>
          <w:rFonts w:eastAsia="Calibri"/>
          <w:sz w:val="28"/>
          <w:szCs w:val="28"/>
        </w:rPr>
      </w:pPr>
      <w:r w:rsidRPr="00CB31AC">
        <w:rPr>
          <w:bCs/>
          <w:sz w:val="28"/>
          <w:szCs w:val="28"/>
        </w:rPr>
        <w:t>(Сокращенное наименование: «Утверждение схемы расположения земельного участка на кадастровом плане территории»)</w:t>
      </w:r>
      <w:r w:rsidRPr="00CB31AC">
        <w:rPr>
          <w:bCs/>
          <w:sz w:val="28"/>
          <w:szCs w:val="28"/>
        </w:rPr>
        <w:br/>
        <w:t>далее – регламент, муниципальная услуга</w:t>
      </w:r>
    </w:p>
    <w:p w:rsidR="00E0423F" w:rsidRPr="00CB31AC" w:rsidRDefault="00E0423F" w:rsidP="00E0423F">
      <w:pPr>
        <w:jc w:val="center"/>
        <w:rPr>
          <w:rFonts w:eastAsia="Calibri"/>
          <w:sz w:val="28"/>
          <w:szCs w:val="28"/>
        </w:rPr>
      </w:pPr>
    </w:p>
    <w:p w:rsidR="00E0423F" w:rsidRPr="00775C00" w:rsidRDefault="00E0423F" w:rsidP="00E0423F">
      <w:pPr>
        <w:jc w:val="center"/>
        <w:rPr>
          <w:rFonts w:eastAsia="Calibri"/>
        </w:rPr>
      </w:pPr>
      <w:r w:rsidRPr="00775C00">
        <w:rPr>
          <w:rFonts w:eastAsia="Calibri"/>
        </w:rPr>
        <w:t>Утвержден постановлением администрации от</w:t>
      </w:r>
      <w:r>
        <w:rPr>
          <w:rFonts w:eastAsia="Calibri"/>
        </w:rPr>
        <w:t xml:space="preserve"> </w:t>
      </w:r>
      <w:r>
        <w:t>19.03.2026 №978</w:t>
      </w:r>
      <w:r w:rsidRPr="00775C00">
        <w:rPr>
          <w:rFonts w:eastAsia="Calibri"/>
        </w:rPr>
        <w:t xml:space="preserve"> </w:t>
      </w:r>
    </w:p>
    <w:p w:rsidR="00E0423F" w:rsidRPr="00775C00" w:rsidRDefault="00E0423F" w:rsidP="00E0423F">
      <w:pPr>
        <w:jc w:val="center"/>
        <w:rPr>
          <w:rFonts w:eastAsia="Calibri"/>
        </w:rPr>
      </w:pPr>
    </w:p>
    <w:p w:rsidR="00E0423F" w:rsidRPr="00775C00" w:rsidRDefault="00E0423F" w:rsidP="00E0423F">
      <w:pPr>
        <w:jc w:val="center"/>
        <w:rPr>
          <w:rFonts w:eastAsia="Calibri"/>
        </w:rPr>
      </w:pPr>
      <w:r w:rsidRPr="00775C00">
        <w:rPr>
          <w:rFonts w:eastAsia="Calibri"/>
        </w:rPr>
        <w:t>Список изменяющих документов</w:t>
      </w:r>
    </w:p>
    <w:p w:rsidR="00E0423F" w:rsidRPr="00775C00" w:rsidRDefault="00E0423F" w:rsidP="00E0423F">
      <w:pPr>
        <w:jc w:val="center"/>
        <w:rPr>
          <w:rFonts w:eastAsia="Calibri"/>
        </w:rPr>
      </w:pPr>
      <w:r w:rsidRPr="00775C00">
        <w:rPr>
          <w:rFonts w:eastAsia="Calibri"/>
        </w:rPr>
        <w:t>(в редакции п</w:t>
      </w:r>
      <w:r>
        <w:rPr>
          <w:rFonts w:eastAsia="Calibri"/>
        </w:rPr>
        <w:t>остановления</w:t>
      </w:r>
      <w:r w:rsidRPr="00775C00">
        <w:rPr>
          <w:rFonts w:eastAsia="Calibri"/>
        </w:rPr>
        <w:t xml:space="preserve"> администрации от</w:t>
      </w:r>
      <w:r>
        <w:rPr>
          <w:rFonts w:eastAsia="Calibri"/>
        </w:rPr>
        <w:t xml:space="preserve"> </w:t>
      </w:r>
      <w:r w:rsidRPr="00E0423F">
        <w:t>04.09.26 №3403</w:t>
      </w:r>
      <w:r w:rsidRPr="00775C00">
        <w:rPr>
          <w:rFonts w:eastAsia="Calibri"/>
        </w:rPr>
        <w:t>)</w:t>
      </w:r>
    </w:p>
    <w:p w:rsidR="00E0423F" w:rsidRPr="00775C00" w:rsidRDefault="00E0423F" w:rsidP="00E0423F">
      <w:pPr>
        <w:jc w:val="center"/>
        <w:rPr>
          <w:rFonts w:eastAsia="Calibri"/>
        </w:rPr>
      </w:pPr>
    </w:p>
    <w:p w:rsidR="00E0423F" w:rsidRPr="00775C00" w:rsidRDefault="00E0423F" w:rsidP="00E0423F">
      <w:pPr>
        <w:jc w:val="center"/>
        <w:rPr>
          <w:rFonts w:eastAsia="Calibri"/>
        </w:rPr>
      </w:pPr>
    </w:p>
    <w:p w:rsidR="00E0423F" w:rsidRPr="00775C00" w:rsidRDefault="00E0423F" w:rsidP="00E0423F">
      <w:pPr>
        <w:jc w:val="center"/>
        <w:rPr>
          <w:rFonts w:eastAsia="Calibri"/>
        </w:rPr>
      </w:pPr>
    </w:p>
    <w:p w:rsidR="00E0423F" w:rsidRPr="00775C00" w:rsidRDefault="00E0423F" w:rsidP="00E0423F">
      <w:pPr>
        <w:jc w:val="center"/>
        <w:rPr>
          <w:rFonts w:eastAsia="Calibri"/>
        </w:rPr>
      </w:pPr>
    </w:p>
    <w:p w:rsidR="00E0423F" w:rsidRPr="00775C00" w:rsidRDefault="00E0423F" w:rsidP="00E0423F">
      <w:pPr>
        <w:jc w:val="center"/>
        <w:rPr>
          <w:bCs/>
          <w:color w:val="FF0000"/>
        </w:rPr>
      </w:pPr>
    </w:p>
    <w:p w:rsidR="000961A4" w:rsidRDefault="000961A4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E0423F" w:rsidRDefault="00E0423F"/>
    <w:p w:rsidR="00CB31AC" w:rsidRDefault="00CB31AC"/>
    <w:p w:rsidR="00E0423F" w:rsidRDefault="00E0423F"/>
    <w:p w:rsidR="00E0423F" w:rsidRDefault="00E0423F"/>
    <w:p w:rsidR="00E0423F" w:rsidRDefault="00E0423F"/>
    <w:p w:rsidR="00E0423F" w:rsidRDefault="00E0423F"/>
    <w:p w:rsidR="00E0423F" w:rsidRPr="00CB31AC" w:rsidRDefault="00E0423F" w:rsidP="00E0423F">
      <w:pPr>
        <w:widowControl w:val="0"/>
        <w:jc w:val="center"/>
        <w:rPr>
          <w:bCs/>
          <w:sz w:val="28"/>
          <w:szCs w:val="28"/>
        </w:rPr>
      </w:pPr>
      <w:r w:rsidRPr="00CB31AC">
        <w:rPr>
          <w:bCs/>
          <w:sz w:val="28"/>
          <w:szCs w:val="28"/>
        </w:rPr>
        <w:lastRenderedPageBreak/>
        <w:t>АДМИНИСТРАТИВНЫЙ РЕГЛАМЕНТ</w:t>
      </w:r>
    </w:p>
    <w:p w:rsidR="00E0423F" w:rsidRPr="00CB31AC" w:rsidRDefault="00E0423F" w:rsidP="00E0423F">
      <w:pPr>
        <w:widowControl w:val="0"/>
        <w:ind w:firstLine="567"/>
        <w:jc w:val="center"/>
        <w:rPr>
          <w:bCs/>
          <w:sz w:val="28"/>
          <w:szCs w:val="28"/>
        </w:rPr>
      </w:pPr>
      <w:r w:rsidRPr="00CB31AC">
        <w:rPr>
          <w:bCs/>
          <w:sz w:val="28"/>
          <w:szCs w:val="28"/>
        </w:rPr>
        <w:t>предоставления муниципальной услуги 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территории»</w:t>
      </w:r>
    </w:p>
    <w:p w:rsidR="00E0423F" w:rsidRPr="00E0423F" w:rsidRDefault="00E0423F" w:rsidP="00E0423F">
      <w:pPr>
        <w:widowControl w:val="0"/>
        <w:ind w:firstLine="567"/>
        <w:jc w:val="center"/>
        <w:rPr>
          <w:b/>
          <w:bCs/>
          <w:sz w:val="28"/>
          <w:szCs w:val="28"/>
        </w:rPr>
      </w:pPr>
      <w:r w:rsidRPr="00E0423F">
        <w:rPr>
          <w:bCs/>
          <w:sz w:val="28"/>
          <w:szCs w:val="28"/>
        </w:rPr>
        <w:t>(Сокращенное наименование: «Утверждение схемы расположения земельного участка на кадастровом плане территории»)</w:t>
      </w:r>
      <w:r w:rsidRPr="00E0423F">
        <w:rPr>
          <w:bCs/>
          <w:sz w:val="28"/>
          <w:szCs w:val="28"/>
        </w:rPr>
        <w:br/>
        <w:t>далее – регламент, муниципальная услуга</w:t>
      </w:r>
    </w:p>
    <w:p w:rsidR="00E0423F" w:rsidRPr="00E0423F" w:rsidRDefault="00E0423F" w:rsidP="00E0423F">
      <w:pPr>
        <w:widowControl w:val="0"/>
        <w:ind w:firstLine="567"/>
        <w:jc w:val="center"/>
        <w:rPr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center"/>
        <w:outlineLvl w:val="1"/>
        <w:rPr>
          <w:sz w:val="28"/>
          <w:szCs w:val="28"/>
        </w:rPr>
      </w:pPr>
      <w:r w:rsidRPr="00E0423F">
        <w:rPr>
          <w:sz w:val="28"/>
          <w:szCs w:val="28"/>
        </w:rPr>
        <w:t>1. Общие положения</w:t>
      </w:r>
    </w:p>
    <w:p w:rsidR="00E0423F" w:rsidRPr="00E0423F" w:rsidRDefault="00E0423F" w:rsidP="00E0423F">
      <w:pPr>
        <w:widowControl w:val="0"/>
        <w:ind w:firstLine="567"/>
        <w:rPr>
          <w:sz w:val="28"/>
          <w:szCs w:val="28"/>
        </w:rPr>
      </w:pPr>
    </w:p>
    <w:p w:rsidR="00E0423F" w:rsidRPr="00E0423F" w:rsidRDefault="00E0423F" w:rsidP="00E0423F">
      <w:pPr>
        <w:widowControl w:val="0"/>
        <w:numPr>
          <w:ilvl w:val="1"/>
          <w:numId w:val="1"/>
        </w:numPr>
        <w:spacing w:after="200" w:line="276" w:lineRule="auto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Предмет регулирования.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E0423F" w:rsidRPr="00E0423F" w:rsidRDefault="00E0423F" w:rsidP="00E0423F">
      <w:pPr>
        <w:widowControl w:val="0"/>
        <w:numPr>
          <w:ilvl w:val="1"/>
          <w:numId w:val="1"/>
        </w:numPr>
        <w:spacing w:after="200" w:line="276" w:lineRule="auto"/>
        <w:ind w:firstLine="567"/>
        <w:jc w:val="both"/>
        <w:rPr>
          <w:sz w:val="28"/>
          <w:szCs w:val="28"/>
        </w:rPr>
      </w:pPr>
      <w:bookmarkStart w:id="0" w:name="P52"/>
      <w:bookmarkEnd w:id="0"/>
      <w:r w:rsidRPr="00E0423F">
        <w:rPr>
          <w:sz w:val="28"/>
          <w:szCs w:val="28"/>
        </w:rPr>
        <w:t>Круг заявителей.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Муниципальная услуга предоставляется: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физическим лицам;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- </w:t>
      </w:r>
      <w:r w:rsidRPr="00740768">
        <w:rPr>
          <w:sz w:val="28"/>
          <w:szCs w:val="28"/>
        </w:rPr>
        <w:t>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E0423F">
        <w:rPr>
          <w:sz w:val="28"/>
          <w:szCs w:val="28"/>
        </w:rPr>
        <w:t>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индивидуальным предпринимателям.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Представлять интересы заявителя имеют право: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от имени физических лиц: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законные представители (родители, усыновители, опекуны) несовершеннолетних в возрасте до 14 лет;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опекуны недееспособных граждан;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представители, действующие в силу полномочий, основанных на доверенности или договоре;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от имени юридических лиц: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от имени индивидуальных предпринимателей: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1.3.</w:t>
      </w:r>
      <w:r w:rsidRPr="00E0423F">
        <w:rPr>
          <w:rFonts w:ascii="Calibri" w:hAnsi="Calibri" w:cs="Calibri"/>
          <w:sz w:val="22"/>
          <w:szCs w:val="20"/>
        </w:rPr>
        <w:t xml:space="preserve"> </w:t>
      </w:r>
      <w:r w:rsidRPr="00E0423F">
        <w:rPr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</w:t>
      </w:r>
      <w:r w:rsidRPr="00E0423F">
        <w:rPr>
          <w:sz w:val="28"/>
          <w:szCs w:val="28"/>
        </w:rPr>
        <w:lastRenderedPageBreak/>
        <w:t xml:space="preserve">государственной информационной системе «Единый портал государственных и муниципальных услуг (функций)». 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center"/>
        <w:outlineLvl w:val="1"/>
        <w:rPr>
          <w:sz w:val="28"/>
          <w:szCs w:val="28"/>
        </w:rPr>
      </w:pPr>
      <w:r w:rsidRPr="00E0423F">
        <w:rPr>
          <w:sz w:val="28"/>
          <w:szCs w:val="28"/>
        </w:rPr>
        <w:t>2. Стандарт предоставления муниципальной услуги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2.1. Наименование муниципальной услуги: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bCs/>
          <w:sz w:val="28"/>
          <w:szCs w:val="28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E0423F">
        <w:rPr>
          <w:sz w:val="28"/>
          <w:szCs w:val="28"/>
        </w:rPr>
        <w:t xml:space="preserve"> (сокращенное наименование: </w:t>
      </w:r>
      <w:r w:rsidRPr="00E0423F">
        <w:rPr>
          <w:bCs/>
          <w:sz w:val="28"/>
          <w:szCs w:val="28"/>
        </w:rPr>
        <w:t>Утверждение схемы расположения земельного участка на кадастровом плане территории)</w:t>
      </w:r>
      <w:r w:rsidRPr="00E0423F">
        <w:rPr>
          <w:sz w:val="28"/>
          <w:szCs w:val="28"/>
        </w:rPr>
        <w:t>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2.2. Наименование органа, предоставляющего муниципальную услугу.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Муниципальную услугу предоставляет: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Администрация Всеволожского муниципального района Ленинградской области (далее - ОМСУ).</w:t>
      </w:r>
    </w:p>
    <w:p w:rsidR="00E0423F" w:rsidRPr="00CB31AC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CB31AC">
        <w:rPr>
          <w:bCs/>
          <w:sz w:val="28"/>
          <w:szCs w:val="28"/>
        </w:rPr>
        <w:t>В предоставлении муниципальной услуги участвуют:</w:t>
      </w:r>
    </w:p>
    <w:p w:rsidR="00E0423F" w:rsidRPr="00CB31AC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CB31AC">
        <w:rPr>
          <w:bCs/>
          <w:sz w:val="28"/>
          <w:szCs w:val="28"/>
        </w:rPr>
        <w:t>- Муниципальное казенное учреждение «Центр муниципальных услуг» Всеволожского муниципального района Ленинградской области;</w:t>
      </w:r>
    </w:p>
    <w:p w:rsidR="00E0423F" w:rsidRPr="00CB31AC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CB31AC">
        <w:rPr>
          <w:bCs/>
          <w:sz w:val="28"/>
          <w:szCs w:val="28"/>
        </w:rPr>
        <w:t>-</w:t>
      </w:r>
      <w:r w:rsidRPr="00CB31AC">
        <w:rPr>
          <w:sz w:val="28"/>
          <w:szCs w:val="28"/>
        </w:rPr>
        <w:t xml:space="preserve"> </w:t>
      </w:r>
      <w:r w:rsidRPr="00CB31AC">
        <w:rPr>
          <w:bCs/>
          <w:sz w:val="28"/>
          <w:szCs w:val="28"/>
        </w:rPr>
        <w:t>ГБУ ЛО «МФЦ».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2.3. Результат предоставления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Результатом предоставления муниципальной услуги является: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 w:rsidRPr="00E0423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E0423F">
        <w:rPr>
          <w:sz w:val="28"/>
          <w:szCs w:val="28"/>
        </w:rPr>
        <w:t>(приложение к настоящему административному регламенту - образец 1);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 w:rsidRPr="00E0423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E0423F">
        <w:rPr>
          <w:sz w:val="28"/>
          <w:szCs w:val="28"/>
        </w:rPr>
        <w:t>(приложение к настоящему административному регламенту –</w:t>
      </w:r>
      <w:r w:rsidRPr="00E0423F">
        <w:rPr>
          <w:rFonts w:ascii="Calibri" w:hAnsi="Calibri" w:cs="Calibri"/>
          <w:sz w:val="22"/>
          <w:szCs w:val="20"/>
        </w:rPr>
        <w:t xml:space="preserve"> </w:t>
      </w:r>
      <w:r w:rsidRPr="00E0423F">
        <w:rPr>
          <w:sz w:val="28"/>
          <w:szCs w:val="28"/>
        </w:rPr>
        <w:t>образец 2).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2.3.1.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1) при личной явке: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в филиалах, отделах, удаленных рабочих местах ГБУ ЛО «МФЦ»;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2) без личной явки: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почтовым отправлением;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на адрес электронной почты;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в электронной форме через личный кабинет заявителя на ЕПГУ.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2.4. Срок предоставления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Максимальный срок предоставления муниципальной услуги составляет не более 10 рабочих дней с даты поступления заявления в ОМСУ.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Муниципальная услуга предоставляется бесплатно.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E0423F" w:rsidRPr="00E0423F" w:rsidRDefault="00E0423F" w:rsidP="00E0423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0423F">
        <w:rPr>
          <w:rFonts w:eastAsiaTheme="minorHAnsi"/>
          <w:sz w:val="28"/>
          <w:szCs w:val="28"/>
          <w:lang w:eastAsia="en-US"/>
        </w:rPr>
        <w:t>при личном обращении заявителя - в день поступления запроса;</w:t>
      </w:r>
    </w:p>
    <w:p w:rsidR="00E0423F" w:rsidRPr="00E0423F" w:rsidRDefault="00E0423F" w:rsidP="00E0423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0423F">
        <w:rPr>
          <w:rFonts w:eastAsiaTheme="minorHAnsi"/>
          <w:sz w:val="28"/>
          <w:szCs w:val="28"/>
          <w:lang w:eastAsia="en-US"/>
        </w:rPr>
        <w:t>при направлении запроса почтовой связью в ОМСУ - в день поступления запроса;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2.9. Показатели качества и доступности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740768">
        <w:rPr>
          <w:sz w:val="28"/>
          <w:szCs w:val="28"/>
        </w:rPr>
        <w:t>2.10.2. Информационная система, используемая для предоставления государственной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  <w:r>
        <w:rPr>
          <w:sz w:val="28"/>
          <w:szCs w:val="28"/>
        </w:rPr>
        <w:t xml:space="preserve"> </w:t>
      </w:r>
      <w:r w:rsidRPr="00740768">
        <w:rPr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</w:t>
      </w:r>
      <w:r>
        <w:rPr>
          <w:sz w:val="28"/>
          <w:szCs w:val="28"/>
        </w:rPr>
        <w:t>.</w:t>
      </w:r>
    </w:p>
    <w:p w:rsidR="00E0423F" w:rsidRPr="00E0423F" w:rsidRDefault="00E0423F" w:rsidP="00E0423F">
      <w:pPr>
        <w:widowControl w:val="0"/>
        <w:ind w:firstLine="709"/>
        <w:jc w:val="both"/>
        <w:rPr>
          <w:sz w:val="28"/>
          <w:szCs w:val="28"/>
        </w:rPr>
      </w:pPr>
      <w:r w:rsidRPr="00E0423F">
        <w:rPr>
          <w:sz w:val="28"/>
          <w:szCs w:val="28"/>
        </w:rPr>
        <w:lastRenderedPageBreak/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E0423F" w:rsidRPr="00E0423F" w:rsidRDefault="00E0423F" w:rsidP="00E0423F">
      <w:pPr>
        <w:widowControl w:val="0"/>
        <w:ind w:firstLine="709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E0423F" w:rsidRPr="00E0423F" w:rsidRDefault="00E0423F" w:rsidP="00E0423F">
      <w:pPr>
        <w:widowControl w:val="0"/>
        <w:ind w:firstLine="709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2.10.6.</w:t>
      </w:r>
      <w:r w:rsidRPr="00E0423F">
        <w:rPr>
          <w:rFonts w:ascii="Calibri" w:hAnsi="Calibri" w:cs="Calibri"/>
          <w:sz w:val="22"/>
          <w:szCs w:val="20"/>
        </w:rPr>
        <w:t xml:space="preserve"> </w:t>
      </w:r>
      <w:r w:rsidRPr="00E0423F">
        <w:rPr>
          <w:sz w:val="28"/>
          <w:szCs w:val="28"/>
        </w:rPr>
        <w:t xml:space="preserve">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территории, за исключением случаев, в которых образование </w:t>
      </w:r>
      <w:r w:rsidRPr="00E0423F">
        <w:rPr>
          <w:sz w:val="28"/>
          <w:szCs w:val="28"/>
        </w:rPr>
        <w:lastRenderedPageBreak/>
        <w:t>земельных участков осуществляется исключительно в соответствии с утвержденным проектом межевания территории.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2.11. Исчерпывающий перечень документов, необходимых для предоставления муниципальной услуги.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E0423F" w:rsidRPr="00E0423F" w:rsidRDefault="00E0423F" w:rsidP="00CB31AC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bookmarkStart w:id="1" w:name="P100"/>
      <w:bookmarkEnd w:id="1"/>
      <w:r w:rsidRPr="00E0423F">
        <w:rPr>
          <w:sz w:val="28"/>
          <w:szCs w:val="28"/>
        </w:rPr>
        <w:t xml:space="preserve"> </w:t>
      </w:r>
    </w:p>
    <w:p w:rsidR="00E0423F" w:rsidRPr="00E0423F" w:rsidRDefault="00E0423F" w:rsidP="00CB31AC">
      <w:pPr>
        <w:widowControl w:val="0"/>
        <w:ind w:firstLine="567"/>
        <w:jc w:val="center"/>
        <w:rPr>
          <w:sz w:val="28"/>
          <w:szCs w:val="28"/>
        </w:rPr>
      </w:pPr>
      <w:r w:rsidRPr="00E0423F">
        <w:rPr>
          <w:sz w:val="28"/>
          <w:szCs w:val="28"/>
        </w:rPr>
        <w:t>3. Состав, последовательность и сроки выполнения административных процедур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а) профилирование заявителя;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б) прием заявления и документов;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в) межведомственное информационное взаимодействие;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д) предоставление результата муниципальной услуги.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3.2. Профилирование заявителя.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0423F">
        <w:rPr>
          <w:sz w:val="28"/>
          <w:szCs w:val="28"/>
        </w:rPr>
        <w:t xml:space="preserve">3.3.1. </w:t>
      </w:r>
      <w:r w:rsidRPr="00E0423F">
        <w:rPr>
          <w:rFonts w:eastAsiaTheme="minorHAnsi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7" w:tooltip="https://login.consultant.ru/link/?req=doc&amp;base=SPB&amp;n=316702&amp;dst=101254" w:history="1">
        <w:r w:rsidRPr="00E0423F">
          <w:rPr>
            <w:rFonts w:eastAsiaTheme="minorHAnsi"/>
            <w:sz w:val="28"/>
            <w:szCs w:val="28"/>
            <w:lang w:eastAsia="en-US"/>
          </w:rPr>
          <w:t>(таблица           № 2)</w:t>
        </w:r>
      </w:hyperlink>
      <w:r w:rsidRPr="00E0423F">
        <w:rPr>
          <w:rFonts w:eastAsiaTheme="minorHAnsi"/>
          <w:sz w:val="28"/>
          <w:szCs w:val="28"/>
          <w:lang w:eastAsia="en-US"/>
        </w:rPr>
        <w:t>.</w:t>
      </w:r>
    </w:p>
    <w:p w:rsidR="00E0423F" w:rsidRPr="00E0423F" w:rsidRDefault="00E0423F" w:rsidP="00E0423F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0423F">
        <w:rPr>
          <w:rFonts w:eastAsiaTheme="minorHAnsi"/>
          <w:sz w:val="28"/>
          <w:szCs w:val="28"/>
          <w:lang w:eastAsia="en-US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8" w:tooltip="https://login.consultant.ru/link/?req=doc&amp;base=LAW&amp;n=494999&amp;dst=100189" w:history="1">
        <w:r w:rsidRPr="00E0423F">
          <w:rPr>
            <w:rFonts w:eastAsiaTheme="minorHAnsi"/>
            <w:sz w:val="28"/>
            <w:szCs w:val="28"/>
            <w:lang w:eastAsia="en-US"/>
          </w:rPr>
          <w:t>статьями 9</w:t>
        </w:r>
      </w:hyperlink>
      <w:r w:rsidRPr="00E0423F">
        <w:rPr>
          <w:rFonts w:eastAsiaTheme="minorHAnsi"/>
          <w:sz w:val="28"/>
          <w:szCs w:val="28"/>
          <w:lang w:eastAsia="en-US"/>
        </w:rPr>
        <w:t xml:space="preserve">, </w:t>
      </w:r>
      <w:hyperlink r:id="rId9" w:tooltip="https://login.consultant.ru/link/?req=doc&amp;base=LAW&amp;n=494999&amp;dst=100202" w:history="1">
        <w:r w:rsidRPr="00E0423F">
          <w:rPr>
            <w:rFonts w:eastAsiaTheme="minorHAnsi"/>
            <w:sz w:val="28"/>
            <w:szCs w:val="28"/>
            <w:lang w:eastAsia="en-US"/>
          </w:rPr>
          <w:t>10</w:t>
        </w:r>
      </w:hyperlink>
      <w:r w:rsidRPr="00E0423F">
        <w:rPr>
          <w:rFonts w:eastAsiaTheme="minorHAnsi"/>
          <w:sz w:val="28"/>
          <w:szCs w:val="28"/>
          <w:lang w:eastAsia="en-US"/>
        </w:rPr>
        <w:t xml:space="preserve"> и </w:t>
      </w:r>
      <w:hyperlink r:id="rId10" w:tooltip="https://login.consultant.ru/link/?req=doc&amp;base=LAW&amp;n=494999&amp;dst=100243" w:history="1">
        <w:r w:rsidRPr="00E0423F">
          <w:rPr>
            <w:rFonts w:eastAsiaTheme="minorHAnsi"/>
            <w:sz w:val="28"/>
            <w:szCs w:val="28"/>
            <w:lang w:eastAsia="en-US"/>
          </w:rPr>
          <w:t>14</w:t>
        </w:r>
      </w:hyperlink>
      <w:r w:rsidRPr="00E0423F">
        <w:rPr>
          <w:rFonts w:eastAsiaTheme="minorHAnsi"/>
          <w:sz w:val="28"/>
          <w:szCs w:val="28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E0423F" w:rsidRPr="00E0423F" w:rsidRDefault="00E0423F" w:rsidP="00E0423F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0423F">
        <w:rPr>
          <w:rFonts w:eastAsiaTheme="minorHAnsi"/>
          <w:sz w:val="28"/>
          <w:szCs w:val="28"/>
          <w:lang w:eastAsia="en-US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E0423F" w:rsidRPr="00E0423F" w:rsidRDefault="00E0423F" w:rsidP="00E0423F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0423F">
        <w:rPr>
          <w:rFonts w:eastAsiaTheme="minorHAnsi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0423F" w:rsidRPr="00E0423F" w:rsidRDefault="00E0423F" w:rsidP="00E0423F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0423F">
        <w:rPr>
          <w:rFonts w:eastAsiaTheme="minorHAnsi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1" w:tooltip="https://login.consultant.ru/link/?req=doc&amp;base=LAW&amp;n=494999&amp;dst=100189" w:history="1">
        <w:r w:rsidRPr="00E0423F">
          <w:rPr>
            <w:rFonts w:eastAsiaTheme="minorHAnsi"/>
            <w:sz w:val="28"/>
            <w:szCs w:val="28"/>
            <w:lang w:eastAsia="en-US"/>
          </w:rPr>
          <w:t>статьями 9</w:t>
        </w:r>
      </w:hyperlink>
      <w:r w:rsidRPr="00E0423F">
        <w:rPr>
          <w:rFonts w:eastAsiaTheme="minorHAnsi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E0423F">
          <w:rPr>
            <w:rFonts w:eastAsiaTheme="minorHAnsi"/>
            <w:sz w:val="28"/>
            <w:szCs w:val="28"/>
            <w:lang w:eastAsia="en-US"/>
          </w:rPr>
          <w:t>10</w:t>
        </w:r>
      </w:hyperlink>
      <w:r w:rsidRPr="00E0423F">
        <w:rPr>
          <w:rFonts w:eastAsiaTheme="minorHAnsi"/>
          <w:sz w:val="28"/>
          <w:szCs w:val="28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E0423F">
          <w:rPr>
            <w:rFonts w:eastAsiaTheme="minorHAnsi"/>
            <w:sz w:val="28"/>
            <w:szCs w:val="28"/>
            <w:lang w:eastAsia="en-US"/>
          </w:rPr>
          <w:t>14</w:t>
        </w:r>
      </w:hyperlink>
      <w:r w:rsidRPr="00E0423F">
        <w:rPr>
          <w:rFonts w:eastAsiaTheme="minorHAnsi"/>
          <w:sz w:val="28"/>
          <w:szCs w:val="28"/>
          <w:lang w:eastAsia="en-US"/>
        </w:rPr>
        <w:t xml:space="preserve"> Федерального закона № 572-ФЗ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E0423F" w:rsidRPr="00E0423F" w:rsidRDefault="00E0423F" w:rsidP="00E0423F">
      <w:pPr>
        <w:widowControl w:val="0"/>
        <w:tabs>
          <w:tab w:val="left" w:pos="1418"/>
        </w:tabs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3.3.4. Возможность приема ОМСУ или МФЦ запроса и документов и (или) </w:t>
      </w:r>
      <w:r w:rsidRPr="00E0423F">
        <w:rPr>
          <w:sz w:val="28"/>
          <w:szCs w:val="28"/>
        </w:rPr>
        <w:lastRenderedPageBreak/>
        <w:t>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0423F" w:rsidRPr="00E0423F" w:rsidRDefault="00E0423F" w:rsidP="00E0423F">
      <w:pPr>
        <w:widowControl w:val="0"/>
        <w:tabs>
          <w:tab w:val="left" w:pos="1418"/>
        </w:tabs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E0423F">
        <w:rPr>
          <w:rFonts w:ascii="Calibri" w:hAnsi="Calibri" w:cs="Calibri"/>
          <w:sz w:val="22"/>
          <w:szCs w:val="20"/>
        </w:rPr>
        <w:t xml:space="preserve">  </w:t>
      </w:r>
      <w:r w:rsidRPr="00E0423F">
        <w:rPr>
          <w:sz w:val="28"/>
          <w:szCs w:val="28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3.4. Межведомственное информационное взаимодействие.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Для получения муниципальной услуги необходимо направление посредством федеральной</w:t>
      </w:r>
      <w:r w:rsidRPr="00E0423F">
        <w:rPr>
          <w:rFonts w:ascii="Calibri" w:hAnsi="Calibri" w:cs="Calibri"/>
          <w:sz w:val="22"/>
          <w:szCs w:val="20"/>
        </w:rPr>
        <w:t xml:space="preserve"> </w:t>
      </w:r>
      <w:r w:rsidRPr="00E0423F">
        <w:rPr>
          <w:sz w:val="28"/>
          <w:szCs w:val="28"/>
        </w:rPr>
        <w:t>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3) сведения из Единого государственного реестра недвижимости об объекте недвижимости (ЕГРН).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Указанный информационный запрос направляется в Росреестр.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3.6. Предоставление результата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1) при личной явке: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в филиалах, отделах, удаленных рабочих местах ГБУ ЛО «МФЦ»;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2) без личной явки: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почтовым отправлением;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на адрес электронной почты;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в электронной форме через личный кабинет заявителя на ЕПГУ.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lastRenderedPageBreak/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 w:rsidRPr="00E0423F">
        <w:rPr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E0423F" w:rsidRPr="00E0423F" w:rsidRDefault="00E0423F" w:rsidP="00E0423F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посредством Единого портала.</w:t>
      </w:r>
      <w:r w:rsidRPr="00E0423F">
        <w:rPr>
          <w:sz w:val="28"/>
          <w:szCs w:val="28"/>
        </w:rPr>
        <w:t xml:space="preserve"> </w:t>
      </w:r>
    </w:p>
    <w:p w:rsidR="00E0423F" w:rsidRPr="00E0423F" w:rsidRDefault="00E0423F" w:rsidP="00E0423F">
      <w:pPr>
        <w:spacing w:after="200" w:line="276" w:lineRule="auto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br w:type="page" w:clear="all"/>
      </w:r>
    </w:p>
    <w:p w:rsidR="00E0423F" w:rsidRPr="00E0423F" w:rsidRDefault="00E0423F" w:rsidP="00E0423F">
      <w:pPr>
        <w:widowControl w:val="0"/>
        <w:ind w:firstLine="540"/>
        <w:jc w:val="right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lastRenderedPageBreak/>
        <w:t>Приложение</w:t>
      </w:r>
    </w:p>
    <w:p w:rsidR="00E0423F" w:rsidRPr="00E0423F" w:rsidRDefault="00E0423F" w:rsidP="00E0423F">
      <w:pPr>
        <w:widowControl w:val="0"/>
        <w:ind w:firstLine="540"/>
        <w:jc w:val="right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к Административному регламенту</w:t>
      </w:r>
    </w:p>
    <w:p w:rsidR="00E0423F" w:rsidRPr="00E0423F" w:rsidRDefault="00E0423F" w:rsidP="00E0423F">
      <w:pPr>
        <w:widowControl w:val="0"/>
        <w:ind w:firstLine="540"/>
        <w:jc w:val="right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по предоставлению</w:t>
      </w:r>
    </w:p>
    <w:p w:rsidR="00E0423F" w:rsidRPr="00E0423F" w:rsidRDefault="00E0423F" w:rsidP="00E0423F">
      <w:pPr>
        <w:widowControl w:val="0"/>
        <w:ind w:firstLine="540"/>
        <w:jc w:val="right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муниципальной услуги</w:t>
      </w:r>
    </w:p>
    <w:p w:rsidR="00E0423F" w:rsidRPr="00E0423F" w:rsidRDefault="00E0423F" w:rsidP="00E0423F">
      <w:pPr>
        <w:widowControl w:val="0"/>
        <w:ind w:firstLine="540"/>
        <w:jc w:val="right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_______________________</w:t>
      </w:r>
    </w:p>
    <w:p w:rsidR="00E0423F" w:rsidRPr="00E0423F" w:rsidRDefault="00E0423F" w:rsidP="00E0423F">
      <w:pPr>
        <w:widowControl w:val="0"/>
        <w:ind w:firstLine="540"/>
        <w:jc w:val="right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(наименование услуги)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ПЕРЕЧЕНЬ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условных обозначений и сокращений,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Идентификаторы категорий (признаков) заявителей,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Исчерпывающий перечень документов,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необходимых для предоставлении муниципальной услуги,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Исчерпывающий перечень оснований для отказа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в приеме запроса о предоставлении муниципальной услуги и документов,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необходимых для предоставления услуги,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оснований для приостановления предоставления муниципальной услуги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или отказа в предоставлении муниципальной услуги,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Формы запроса о предоставлении государственной услуги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и документов, необходимых для предоставления государственной услуги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1. Условные сокращения: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а) ОМСУ – органы местного самоуправления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740768">
        <w:rPr>
          <w:bCs/>
          <w:sz w:val="28"/>
          <w:szCs w:val="28"/>
        </w:rPr>
        <w:t>г) ФГИС ЕЦП НСПД – Федеральная государственная информационная система «Единая цифровая платформа «Национальная система пространственных данных»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2. Условные обозначения: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а) [Все] – документы представляются всеми заявителями, обращающимися за получением муниципальной услуги;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б) ИП – заявителем является Индивидуальный предприниматель;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в) ЮЛ – заявителем является юридическое лицо;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г) П(з) – представитель заявителя;</w:t>
      </w:r>
    </w:p>
    <w:p w:rsidR="00E0423F" w:rsidRPr="00E0423F" w:rsidRDefault="00E0423F" w:rsidP="00E0423F">
      <w:pPr>
        <w:widowControl w:val="0"/>
        <w:ind w:firstLine="540"/>
        <w:jc w:val="both"/>
        <w:rPr>
          <w:sz w:val="28"/>
          <w:szCs w:val="28"/>
        </w:rPr>
      </w:pPr>
      <w:r w:rsidRPr="00E0423F">
        <w:rPr>
          <w:bCs/>
          <w:sz w:val="28"/>
          <w:szCs w:val="28"/>
        </w:rPr>
        <w:t>д) ЭП –</w:t>
      </w:r>
      <w:r w:rsidRPr="00E0423F">
        <w:rPr>
          <w:sz w:val="28"/>
          <w:szCs w:val="28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е) ЕПГУ – документы подаются посредством портала;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ж) ПС – документы подаются посредством почтовой связи;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з) Л - документы подаются при личном посещении ОМСУ, МФЦ;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и) О – представляется оригинал документа;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к) О(э) – представляется оригинал документа в электронной форме;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л) К – представляется копия документа;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м) К(э) – представляется копия документа в электронной форме;</w:t>
      </w: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н) Д(1) – документы представляются в одном экземпляре;</w:t>
      </w:r>
    </w:p>
    <w:p w:rsidR="00E0423F" w:rsidRPr="00E0423F" w:rsidRDefault="00E0423F" w:rsidP="00CB31AC">
      <w:pPr>
        <w:widowControl w:val="0"/>
        <w:ind w:firstLine="540"/>
        <w:jc w:val="both"/>
        <w:rPr>
          <w:b/>
          <w:bCs/>
          <w:sz w:val="28"/>
          <w:szCs w:val="28"/>
        </w:rPr>
      </w:pPr>
      <w:r w:rsidRPr="00E0423F">
        <w:rPr>
          <w:bCs/>
          <w:sz w:val="28"/>
          <w:szCs w:val="28"/>
        </w:rPr>
        <w:t>о) Д(2) – документы представляются в двух экземплярах.</w:t>
      </w:r>
    </w:p>
    <w:p w:rsidR="00E0423F" w:rsidRPr="00E0423F" w:rsidRDefault="00E0423F" w:rsidP="00E0423F">
      <w:pPr>
        <w:widowControl w:val="0"/>
        <w:ind w:firstLine="540"/>
        <w:jc w:val="center"/>
        <w:rPr>
          <w:b/>
          <w:bCs/>
          <w:sz w:val="28"/>
          <w:szCs w:val="28"/>
        </w:rPr>
      </w:pPr>
      <w:r w:rsidRPr="00E0423F">
        <w:rPr>
          <w:b/>
          <w:bCs/>
          <w:sz w:val="28"/>
          <w:szCs w:val="28"/>
        </w:rPr>
        <w:lastRenderedPageBreak/>
        <w:t xml:space="preserve">II. Идентификаторы категорий (признаков) заявителей 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ind w:firstLine="540"/>
        <w:jc w:val="right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>Таблица № 1</w:t>
      </w:r>
    </w:p>
    <w:p w:rsidR="00E0423F" w:rsidRPr="00E0423F" w:rsidRDefault="00E0423F" w:rsidP="00E0423F">
      <w:pPr>
        <w:widowControl w:val="0"/>
        <w:ind w:firstLine="540"/>
        <w:jc w:val="both"/>
        <w:rPr>
          <w:b/>
          <w:bCs/>
          <w:sz w:val="28"/>
          <w:szCs w:val="28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670"/>
      </w:tblGrid>
      <w:tr w:rsidR="00E0423F" w:rsidRPr="00E0423F" w:rsidTr="00E0423F">
        <w:trPr>
          <w:trHeight w:val="717"/>
        </w:trPr>
        <w:tc>
          <w:tcPr>
            <w:tcW w:w="4207" w:type="dxa"/>
            <w:vMerge w:val="restart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Результат предоставления государственной услуги</w:t>
            </w:r>
          </w:p>
        </w:tc>
      </w:tr>
      <w:tr w:rsidR="00E0423F" w:rsidRPr="00E0423F" w:rsidTr="00E0423F">
        <w:trPr>
          <w:trHeight w:val="348"/>
        </w:trPr>
        <w:tc>
          <w:tcPr>
            <w:tcW w:w="4207" w:type="dxa"/>
            <w:vMerge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Решение об утверждении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схемы расположения земельного участка или земельных участков на кадастровом плане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территории муниципального образования</w:t>
            </w:r>
          </w:p>
        </w:tc>
      </w:tr>
      <w:tr w:rsidR="00E0423F" w:rsidRPr="00E0423F" w:rsidTr="00E0423F">
        <w:trPr>
          <w:trHeight w:val="660"/>
        </w:trPr>
        <w:tc>
          <w:tcPr>
            <w:tcW w:w="4207" w:type="dxa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Юридическое лицо</w:t>
            </w:r>
          </w:p>
          <w:p w:rsidR="00E0423F" w:rsidRPr="00E0423F" w:rsidRDefault="00E0423F" w:rsidP="00E0423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E0423F" w:rsidRPr="00E0423F" w:rsidRDefault="00E0423F" w:rsidP="00E0423F">
            <w:pPr>
              <w:widowControl w:val="0"/>
              <w:jc w:val="center"/>
              <w:rPr>
                <w:rFonts w:cs="Calibri"/>
                <w:bCs/>
                <w:sz w:val="28"/>
                <w:szCs w:val="28"/>
              </w:rPr>
            </w:pPr>
            <w:r w:rsidRPr="00E0423F">
              <w:rPr>
                <w:rFonts w:cs="Calibri"/>
                <w:bCs/>
                <w:sz w:val="28"/>
                <w:szCs w:val="28"/>
              </w:rPr>
              <w:t>ЮЛ</w:t>
            </w:r>
          </w:p>
        </w:tc>
      </w:tr>
      <w:tr w:rsidR="00E0423F" w:rsidRPr="00E0423F" w:rsidTr="00E0423F">
        <w:trPr>
          <w:trHeight w:val="675"/>
        </w:trPr>
        <w:tc>
          <w:tcPr>
            <w:tcW w:w="4207" w:type="dxa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E0423F" w:rsidRPr="00E0423F" w:rsidRDefault="00E0423F" w:rsidP="00E0423F">
            <w:pPr>
              <w:widowControl w:val="0"/>
              <w:jc w:val="center"/>
              <w:rPr>
                <w:rFonts w:cs="Calibri"/>
                <w:bCs/>
                <w:sz w:val="28"/>
                <w:szCs w:val="28"/>
              </w:rPr>
            </w:pPr>
            <w:r w:rsidRPr="00E0423F">
              <w:rPr>
                <w:rFonts w:cs="Calibri"/>
                <w:bCs/>
                <w:sz w:val="28"/>
                <w:szCs w:val="28"/>
              </w:rPr>
              <w:t>ИП</w:t>
            </w:r>
          </w:p>
        </w:tc>
      </w:tr>
      <w:tr w:rsidR="00E0423F" w:rsidRPr="00E0423F" w:rsidTr="00E0423F">
        <w:trPr>
          <w:trHeight w:val="675"/>
        </w:trPr>
        <w:tc>
          <w:tcPr>
            <w:tcW w:w="4207" w:type="dxa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Физическое лицо</w:t>
            </w:r>
          </w:p>
        </w:tc>
        <w:tc>
          <w:tcPr>
            <w:tcW w:w="5670" w:type="dxa"/>
          </w:tcPr>
          <w:p w:rsidR="00E0423F" w:rsidRPr="00E0423F" w:rsidRDefault="00E0423F" w:rsidP="00E0423F">
            <w:pPr>
              <w:widowControl w:val="0"/>
              <w:jc w:val="center"/>
              <w:rPr>
                <w:rFonts w:cs="Calibri"/>
                <w:bCs/>
                <w:sz w:val="28"/>
                <w:szCs w:val="28"/>
              </w:rPr>
            </w:pPr>
            <w:r w:rsidRPr="00E0423F">
              <w:rPr>
                <w:rFonts w:cs="Calibri"/>
                <w:bCs/>
                <w:sz w:val="28"/>
                <w:szCs w:val="28"/>
              </w:rPr>
              <w:t>ФЛ</w:t>
            </w:r>
          </w:p>
        </w:tc>
      </w:tr>
    </w:tbl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ind w:firstLine="540"/>
        <w:jc w:val="both"/>
        <w:rPr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ind w:firstLine="540"/>
        <w:jc w:val="center"/>
        <w:rPr>
          <w:b/>
          <w:bCs/>
          <w:sz w:val="28"/>
          <w:szCs w:val="28"/>
        </w:rPr>
      </w:pPr>
      <w:r w:rsidRPr="00E0423F">
        <w:rPr>
          <w:b/>
          <w:bCs/>
          <w:sz w:val="28"/>
          <w:szCs w:val="28"/>
        </w:rPr>
        <w:t>III.</w:t>
      </w:r>
      <w:r w:rsidRPr="00E0423F">
        <w:rPr>
          <w:bCs/>
          <w:sz w:val="28"/>
          <w:szCs w:val="28"/>
        </w:rPr>
        <w:t xml:space="preserve"> </w:t>
      </w:r>
      <w:r w:rsidRPr="00E0423F">
        <w:rPr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E0423F" w:rsidRPr="00E0423F" w:rsidRDefault="00E0423F" w:rsidP="00E0423F">
      <w:pPr>
        <w:widowControl w:val="0"/>
        <w:ind w:firstLine="540"/>
        <w:jc w:val="center"/>
        <w:rPr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ind w:firstLine="540"/>
        <w:jc w:val="right"/>
        <w:rPr>
          <w:bCs/>
          <w:sz w:val="28"/>
          <w:szCs w:val="28"/>
        </w:rPr>
      </w:pPr>
      <w:r w:rsidRPr="00E0423F">
        <w:rPr>
          <w:bCs/>
          <w:sz w:val="28"/>
          <w:szCs w:val="28"/>
        </w:rPr>
        <w:t xml:space="preserve">Таблица № 2 </w:t>
      </w:r>
    </w:p>
    <w:p w:rsidR="00E0423F" w:rsidRPr="00E0423F" w:rsidRDefault="00E0423F" w:rsidP="00E0423F">
      <w:pPr>
        <w:widowControl w:val="0"/>
        <w:ind w:firstLine="540"/>
        <w:rPr>
          <w:bCs/>
          <w:sz w:val="28"/>
          <w:szCs w:val="28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E0423F" w:rsidRPr="00E0423F" w:rsidTr="00E0423F">
        <w:trPr>
          <w:trHeight w:val="745"/>
        </w:trPr>
        <w:tc>
          <w:tcPr>
            <w:tcW w:w="486" w:type="dxa"/>
            <w:gridSpan w:val="2"/>
          </w:tcPr>
          <w:p w:rsidR="00E0423F" w:rsidRPr="00E0423F" w:rsidRDefault="00E0423F" w:rsidP="00E0423F">
            <w:pPr>
              <w:widowControl w:val="0"/>
              <w:ind w:firstLine="540"/>
              <w:jc w:val="both"/>
              <w:rPr>
                <w:bCs/>
                <w:sz w:val="28"/>
                <w:szCs w:val="28"/>
              </w:rPr>
            </w:pPr>
          </w:p>
          <w:p w:rsidR="00E0423F" w:rsidRPr="00E0423F" w:rsidRDefault="00E0423F" w:rsidP="00E0423F">
            <w:pPr>
              <w:widowControl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№</w:t>
            </w:r>
          </w:p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№</w:t>
            </w:r>
          </w:p>
        </w:tc>
        <w:tc>
          <w:tcPr>
            <w:tcW w:w="1945" w:type="dxa"/>
            <w:gridSpan w:val="2"/>
          </w:tcPr>
          <w:p w:rsidR="00E0423F" w:rsidRPr="00E0423F" w:rsidRDefault="00E0423F" w:rsidP="00E0423F">
            <w:pPr>
              <w:widowControl w:val="0"/>
              <w:ind w:left="105"/>
              <w:jc w:val="center"/>
              <w:rPr>
                <w:bCs/>
              </w:rPr>
            </w:pPr>
            <w:r w:rsidRPr="00E0423F">
              <w:rPr>
                <w:bCs/>
              </w:rPr>
              <w:t>Идентификаторы категорий (признаков) заявителей</w:t>
            </w:r>
          </w:p>
          <w:p w:rsidR="00E0423F" w:rsidRPr="00E0423F" w:rsidRDefault="00E0423F" w:rsidP="00E0423F">
            <w:pPr>
              <w:widowControl w:val="0"/>
              <w:ind w:left="105"/>
              <w:jc w:val="center"/>
              <w:rPr>
                <w:bCs/>
              </w:rPr>
            </w:pPr>
          </w:p>
        </w:tc>
        <w:tc>
          <w:tcPr>
            <w:tcW w:w="3260" w:type="dxa"/>
            <w:gridSpan w:val="2"/>
          </w:tcPr>
          <w:p w:rsidR="00E0423F" w:rsidRPr="00E0423F" w:rsidRDefault="00E0423F" w:rsidP="00E0423F">
            <w:pPr>
              <w:jc w:val="center"/>
              <w:rPr>
                <w:bCs/>
              </w:rPr>
            </w:pPr>
            <w:r w:rsidRPr="00E0423F">
              <w:rPr>
                <w:bCs/>
              </w:rPr>
              <w:t>Перечень необходимых для предоставления государственной услуги документов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jc w:val="center"/>
              <w:rPr>
                <w:bCs/>
              </w:rPr>
            </w:pPr>
            <w:r w:rsidRPr="00E0423F">
              <w:rPr>
                <w:bCs/>
              </w:rPr>
              <w:t>Способы подачи документов, требования к представлению документов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jc w:val="center"/>
              <w:rPr>
                <w:bCs/>
              </w:rPr>
            </w:pPr>
            <w:r w:rsidRPr="00E0423F">
              <w:rPr>
                <w:bCs/>
              </w:rPr>
              <w:t>Иные требования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bCs/>
              </w:rPr>
            </w:pPr>
          </w:p>
        </w:tc>
      </w:tr>
      <w:tr w:rsidR="00E0423F" w:rsidRPr="00E0423F" w:rsidTr="00E0423F">
        <w:trPr>
          <w:trHeight w:val="720"/>
        </w:trPr>
        <w:tc>
          <w:tcPr>
            <w:tcW w:w="9767" w:type="dxa"/>
            <w:gridSpan w:val="10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0423F" w:rsidRPr="00E0423F" w:rsidTr="00E0423F">
        <w:trPr>
          <w:trHeight w:val="381"/>
        </w:trPr>
        <w:tc>
          <w:tcPr>
            <w:tcW w:w="458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973" w:type="dxa"/>
            <w:gridSpan w:val="3"/>
          </w:tcPr>
          <w:p w:rsidR="00E0423F" w:rsidRPr="00E0423F" w:rsidRDefault="00E0423F" w:rsidP="00E0423F">
            <w:pPr>
              <w:widowControl w:val="0"/>
              <w:ind w:left="135"/>
              <w:jc w:val="both"/>
              <w:rPr>
                <w:bCs/>
              </w:rPr>
            </w:pPr>
            <w:r w:rsidRPr="00E0423F">
              <w:rPr>
                <w:bCs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ЭП,  ПС, Л</w:t>
            </w: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495"/>
        </w:trPr>
        <w:tc>
          <w:tcPr>
            <w:tcW w:w="458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73" w:type="dxa"/>
            <w:gridSpan w:val="3"/>
          </w:tcPr>
          <w:p w:rsidR="00E0423F" w:rsidRPr="00E0423F" w:rsidRDefault="00E0423F" w:rsidP="00E0423F">
            <w:pPr>
              <w:widowControl w:val="0"/>
              <w:ind w:left="135"/>
              <w:jc w:val="both"/>
              <w:rPr>
                <w:bCs/>
              </w:rPr>
            </w:pPr>
            <w:r w:rsidRPr="00E0423F">
              <w:rPr>
                <w:bCs/>
              </w:rPr>
              <w:t>ИП, ФЛ</w:t>
            </w:r>
          </w:p>
        </w:tc>
        <w:tc>
          <w:tcPr>
            <w:tcW w:w="326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</w:t>
            </w:r>
            <w:r w:rsidRPr="00E0423F">
              <w:rPr>
                <w:bCs/>
              </w:rPr>
              <w:lastRenderedPageBreak/>
              <w:t>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495"/>
        </w:trPr>
        <w:tc>
          <w:tcPr>
            <w:tcW w:w="458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E0423F" w:rsidRPr="00E0423F" w:rsidRDefault="00E0423F" w:rsidP="00E0423F">
            <w:pPr>
              <w:widowControl w:val="0"/>
              <w:ind w:left="135"/>
              <w:jc w:val="both"/>
              <w:rPr>
                <w:bCs/>
              </w:rPr>
            </w:pPr>
            <w:r w:rsidRPr="00E0423F">
              <w:rPr>
                <w:bCs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  <w:r w:rsidR="00D3218E">
              <w:rPr>
                <w:bCs/>
              </w:rPr>
              <w:t>;</w:t>
            </w:r>
          </w:p>
          <w:p w:rsidR="00D3218E" w:rsidRPr="00E0423F" w:rsidRDefault="00D3218E" w:rsidP="00E0423F">
            <w:pPr>
              <w:widowControl w:val="0"/>
              <w:jc w:val="both"/>
              <w:rPr>
                <w:bCs/>
              </w:rPr>
            </w:pPr>
            <w:r w:rsidRPr="00D3218E">
              <w:rPr>
                <w:bCs/>
              </w:rPr>
              <w:t>Подготовка схемы в форме электронного документа может осуществляться с использованием пространственных данных и сведений, содержащихся во ФГИС ЕЦП НСПД, а также электронных сервисов указанной информационной системы</w:t>
            </w: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495"/>
        </w:trPr>
        <w:tc>
          <w:tcPr>
            <w:tcW w:w="458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973" w:type="dxa"/>
            <w:gridSpan w:val="3"/>
          </w:tcPr>
          <w:p w:rsidR="00E0423F" w:rsidRPr="00E0423F" w:rsidRDefault="00E0423F" w:rsidP="00E0423F">
            <w:pPr>
              <w:widowControl w:val="0"/>
              <w:ind w:left="135"/>
              <w:jc w:val="both"/>
              <w:rPr>
                <w:bCs/>
              </w:rPr>
            </w:pPr>
            <w:r w:rsidRPr="00E0423F">
              <w:rPr>
                <w:bCs/>
              </w:rPr>
              <w:t>ЮЛ</w:t>
            </w:r>
          </w:p>
        </w:tc>
        <w:tc>
          <w:tcPr>
            <w:tcW w:w="3260" w:type="dxa"/>
            <w:gridSpan w:val="2"/>
          </w:tcPr>
          <w:p w:rsidR="00E0423F" w:rsidRPr="00E0423F" w:rsidRDefault="00E0423F" w:rsidP="00E0423F">
            <w:pPr>
              <w:widowControl w:val="0"/>
              <w:rPr>
                <w:bCs/>
              </w:rPr>
            </w:pPr>
            <w:r w:rsidRPr="00E0423F">
              <w:rPr>
                <w:bCs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495"/>
        </w:trPr>
        <w:tc>
          <w:tcPr>
            <w:tcW w:w="458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73" w:type="dxa"/>
            <w:gridSpan w:val="3"/>
          </w:tcPr>
          <w:p w:rsidR="00E0423F" w:rsidRPr="00E0423F" w:rsidRDefault="00E0423F" w:rsidP="00D3218E">
            <w:pPr>
              <w:widowControl w:val="0"/>
              <w:ind w:left="135"/>
              <w:jc w:val="both"/>
              <w:rPr>
                <w:bCs/>
              </w:rPr>
            </w:pPr>
            <w:r w:rsidRPr="00E0423F">
              <w:rPr>
                <w:bCs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E0423F" w:rsidRPr="00E0423F" w:rsidRDefault="00E0423F" w:rsidP="00E0423F">
            <w:pPr>
              <w:widowControl w:val="0"/>
              <w:rPr>
                <w:bCs/>
              </w:rPr>
            </w:pPr>
            <w:r w:rsidRPr="00E0423F">
              <w:rPr>
                <w:bCs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:rsidR="00E0423F" w:rsidRPr="00E0423F" w:rsidRDefault="00E0423F" w:rsidP="00E0423F">
            <w:pPr>
              <w:widowControl w:val="0"/>
              <w:rPr>
                <w:bCs/>
              </w:rPr>
            </w:pPr>
            <w:r w:rsidRPr="00E0423F">
              <w:rPr>
                <w:bCs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</w:t>
            </w:r>
            <w:r w:rsidRPr="00E0423F">
              <w:rPr>
                <w:bCs/>
              </w:rPr>
              <w:lastRenderedPageBreak/>
              <w:t>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lastRenderedPageBreak/>
              <w:t>ЕПГУ, ЭП, ПС, Л</w:t>
            </w:r>
          </w:p>
          <w:p w:rsidR="00E0423F" w:rsidRPr="00E0423F" w:rsidRDefault="00E0423F" w:rsidP="00E0423F">
            <w:pPr>
              <w:spacing w:after="200" w:line="276" w:lineRule="auto"/>
              <w:jc w:val="center"/>
            </w:pP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495"/>
        </w:trPr>
        <w:tc>
          <w:tcPr>
            <w:tcW w:w="458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1973" w:type="dxa"/>
            <w:gridSpan w:val="3"/>
          </w:tcPr>
          <w:p w:rsidR="00E0423F" w:rsidRPr="00E0423F" w:rsidRDefault="00E0423F" w:rsidP="00E0423F">
            <w:pPr>
              <w:widowControl w:val="0"/>
              <w:ind w:left="135"/>
              <w:jc w:val="both"/>
              <w:rPr>
                <w:bCs/>
              </w:rPr>
            </w:pPr>
            <w:r w:rsidRPr="00E0423F">
              <w:rPr>
                <w:bCs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E0423F" w:rsidRPr="00E0423F" w:rsidRDefault="00E0423F" w:rsidP="00E0423F">
            <w:pPr>
              <w:widowControl w:val="0"/>
              <w:rPr>
                <w:bCs/>
              </w:rPr>
            </w:pPr>
            <w:r w:rsidRPr="00E0423F">
              <w:rPr>
                <w:bCs/>
              </w:rPr>
              <w:t xml:space="preserve">Правоустанавливающие документы и (или) правоудостоверяющие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 ЭП, ПС, Л</w:t>
            </w:r>
          </w:p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495"/>
        </w:trPr>
        <w:tc>
          <w:tcPr>
            <w:tcW w:w="458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1973" w:type="dxa"/>
            <w:gridSpan w:val="3"/>
          </w:tcPr>
          <w:p w:rsidR="00E0423F" w:rsidRPr="00E0423F" w:rsidRDefault="00E0423F" w:rsidP="00E0423F">
            <w:pPr>
              <w:widowControl w:val="0"/>
              <w:ind w:left="135"/>
              <w:jc w:val="both"/>
              <w:rPr>
                <w:bCs/>
              </w:rPr>
            </w:pPr>
            <w:r w:rsidRPr="00E0423F">
              <w:rPr>
                <w:bCs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E0423F" w:rsidRPr="00E0423F" w:rsidRDefault="00E0423F" w:rsidP="00E0423F">
            <w:pPr>
              <w:widowControl w:val="0"/>
              <w:rPr>
                <w:bCs/>
              </w:rPr>
            </w:pPr>
            <w:r w:rsidRPr="00E0423F">
              <w:rPr>
                <w:bCs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E0423F" w:rsidRPr="00E0423F" w:rsidRDefault="00E0423F" w:rsidP="00E0423F">
            <w:pPr>
              <w:widowControl w:val="0"/>
              <w:rPr>
                <w:bCs/>
              </w:rPr>
            </w:pPr>
            <w:r w:rsidRPr="00E0423F">
              <w:rPr>
                <w:bCs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ЭП, ПС, Л</w:t>
            </w:r>
          </w:p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495"/>
        </w:trPr>
        <w:tc>
          <w:tcPr>
            <w:tcW w:w="458" w:type="dxa"/>
          </w:tcPr>
          <w:p w:rsidR="00E0423F" w:rsidRPr="00E0423F" w:rsidRDefault="00E0423F" w:rsidP="00E0423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E0423F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973" w:type="dxa"/>
            <w:gridSpan w:val="3"/>
          </w:tcPr>
          <w:p w:rsidR="00E0423F" w:rsidRPr="00E0423F" w:rsidRDefault="00E0423F" w:rsidP="00E0423F">
            <w:pPr>
              <w:widowControl w:val="0"/>
              <w:ind w:left="135"/>
              <w:jc w:val="both"/>
              <w:rPr>
                <w:bCs/>
              </w:rPr>
            </w:pPr>
            <w:r w:rsidRPr="00E0423F">
              <w:rPr>
                <w:bCs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E0423F" w:rsidRPr="00E0423F" w:rsidRDefault="00E0423F" w:rsidP="00E0423F">
            <w:pPr>
              <w:widowControl w:val="0"/>
              <w:rPr>
                <w:bCs/>
              </w:rPr>
            </w:pPr>
            <w:r w:rsidRPr="00E0423F">
              <w:rPr>
                <w:bCs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ЭП, ПС, Л</w:t>
            </w:r>
          </w:p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</w:p>
        </w:tc>
        <w:tc>
          <w:tcPr>
            <w:tcW w:w="224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1146"/>
        </w:trPr>
        <w:tc>
          <w:tcPr>
            <w:tcW w:w="9767" w:type="dxa"/>
            <w:gridSpan w:val="10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0423F" w:rsidRPr="00E0423F" w:rsidTr="00E0423F">
        <w:trPr>
          <w:trHeight w:val="599"/>
        </w:trPr>
        <w:tc>
          <w:tcPr>
            <w:tcW w:w="630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1</w:t>
            </w:r>
          </w:p>
        </w:tc>
        <w:tc>
          <w:tcPr>
            <w:tcW w:w="187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ЮЛ</w:t>
            </w:r>
          </w:p>
        </w:tc>
        <w:tc>
          <w:tcPr>
            <w:tcW w:w="319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 ЭП, ПС, Л</w:t>
            </w:r>
          </w:p>
        </w:tc>
        <w:tc>
          <w:tcPr>
            <w:tcW w:w="2177" w:type="dxa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534"/>
        </w:trPr>
        <w:tc>
          <w:tcPr>
            <w:tcW w:w="630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2</w:t>
            </w:r>
          </w:p>
        </w:tc>
        <w:tc>
          <w:tcPr>
            <w:tcW w:w="187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ИП</w:t>
            </w:r>
          </w:p>
        </w:tc>
        <w:tc>
          <w:tcPr>
            <w:tcW w:w="319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 ЭП, ПС, Л</w:t>
            </w:r>
          </w:p>
        </w:tc>
        <w:tc>
          <w:tcPr>
            <w:tcW w:w="2177" w:type="dxa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555"/>
        </w:trPr>
        <w:tc>
          <w:tcPr>
            <w:tcW w:w="630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3</w:t>
            </w:r>
          </w:p>
        </w:tc>
        <w:tc>
          <w:tcPr>
            <w:tcW w:w="187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  <w:iCs/>
                <w:lang w:bidi="ru-RU"/>
              </w:rPr>
            </w:pPr>
            <w:r w:rsidRPr="00E0423F">
              <w:rPr>
                <w:bCs/>
                <w:iCs/>
                <w:lang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ЭП,  ПС, Л</w:t>
            </w:r>
          </w:p>
        </w:tc>
        <w:tc>
          <w:tcPr>
            <w:tcW w:w="2177" w:type="dxa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  <w:tr w:rsidR="00E0423F" w:rsidRPr="00E0423F" w:rsidTr="00E0423F">
        <w:trPr>
          <w:trHeight w:val="555"/>
        </w:trPr>
        <w:tc>
          <w:tcPr>
            <w:tcW w:w="630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4</w:t>
            </w:r>
          </w:p>
        </w:tc>
        <w:tc>
          <w:tcPr>
            <w:tcW w:w="187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  <w:iCs/>
                <w:lang w:bidi="ru-RU"/>
              </w:rPr>
            </w:pPr>
            <w:r w:rsidRPr="00E0423F">
              <w:rPr>
                <w:bCs/>
                <w:iCs/>
                <w:lang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ЕПГУ, ЭП, ПС, Л</w:t>
            </w:r>
          </w:p>
        </w:tc>
        <w:tc>
          <w:tcPr>
            <w:tcW w:w="2177" w:type="dxa"/>
          </w:tcPr>
          <w:p w:rsidR="00E0423F" w:rsidRPr="00E0423F" w:rsidRDefault="00E0423F" w:rsidP="00E0423F">
            <w:pPr>
              <w:widowControl w:val="0"/>
              <w:jc w:val="both"/>
              <w:rPr>
                <w:bCs/>
              </w:rPr>
            </w:pPr>
            <w:r w:rsidRPr="00E0423F">
              <w:rPr>
                <w:bCs/>
              </w:rPr>
              <w:t>[Все], Д(1)</w:t>
            </w:r>
          </w:p>
        </w:tc>
      </w:tr>
    </w:tbl>
    <w:p w:rsidR="00E0423F" w:rsidRPr="00E0423F" w:rsidRDefault="00E0423F" w:rsidP="00E0423F">
      <w:pPr>
        <w:widowControl w:val="0"/>
        <w:ind w:firstLine="567"/>
        <w:jc w:val="both"/>
        <w:rPr>
          <w:rFonts w:cs="Calibri"/>
          <w:bCs/>
          <w:sz w:val="28"/>
          <w:szCs w:val="28"/>
        </w:rPr>
      </w:pPr>
    </w:p>
    <w:p w:rsidR="00CB31AC" w:rsidRDefault="00CB31AC" w:rsidP="00E0423F">
      <w:pPr>
        <w:widowControl w:val="0"/>
        <w:ind w:firstLine="567"/>
        <w:jc w:val="center"/>
        <w:rPr>
          <w:rFonts w:cs="Calibri"/>
          <w:b/>
          <w:bCs/>
          <w:sz w:val="28"/>
          <w:szCs w:val="28"/>
        </w:rPr>
      </w:pPr>
    </w:p>
    <w:p w:rsidR="00CB31AC" w:rsidRDefault="00CB31AC" w:rsidP="00E0423F">
      <w:pPr>
        <w:widowControl w:val="0"/>
        <w:ind w:firstLine="567"/>
        <w:jc w:val="center"/>
        <w:rPr>
          <w:rFonts w:cs="Calibri"/>
          <w:b/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ind w:firstLine="567"/>
        <w:jc w:val="center"/>
        <w:rPr>
          <w:rFonts w:cs="Calibri"/>
          <w:b/>
          <w:bCs/>
          <w:sz w:val="28"/>
          <w:szCs w:val="28"/>
        </w:rPr>
      </w:pPr>
      <w:bookmarkStart w:id="2" w:name="_GoBack"/>
      <w:bookmarkEnd w:id="2"/>
      <w:r w:rsidRPr="00E0423F">
        <w:rPr>
          <w:rFonts w:cs="Calibri"/>
          <w:b/>
          <w:bCs/>
          <w:sz w:val="28"/>
          <w:szCs w:val="28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E0423F" w:rsidRPr="00E0423F" w:rsidRDefault="00E0423F" w:rsidP="00E0423F">
      <w:pPr>
        <w:widowControl w:val="0"/>
        <w:jc w:val="both"/>
        <w:rPr>
          <w:rFonts w:cs="Calibri"/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jc w:val="right"/>
        <w:rPr>
          <w:rFonts w:cs="Calibri"/>
          <w:bCs/>
          <w:sz w:val="28"/>
          <w:szCs w:val="28"/>
        </w:rPr>
      </w:pPr>
      <w:r w:rsidRPr="00E0423F">
        <w:rPr>
          <w:rFonts w:cs="Calibri"/>
          <w:bCs/>
          <w:sz w:val="28"/>
          <w:szCs w:val="28"/>
        </w:rPr>
        <w:t>Таблица № 3</w:t>
      </w:r>
    </w:p>
    <w:p w:rsidR="00E0423F" w:rsidRPr="00E0423F" w:rsidRDefault="00E0423F" w:rsidP="00E0423F">
      <w:pPr>
        <w:widowControl w:val="0"/>
        <w:ind w:firstLine="567"/>
        <w:jc w:val="both"/>
        <w:rPr>
          <w:rFonts w:cs="Calibri"/>
          <w:bCs/>
          <w:sz w:val="28"/>
          <w:szCs w:val="28"/>
        </w:rPr>
      </w:pPr>
    </w:p>
    <w:tbl>
      <w:tblPr>
        <w:tblW w:w="1030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6917"/>
        <w:gridCol w:w="75"/>
        <w:gridCol w:w="2670"/>
      </w:tblGrid>
      <w:tr w:rsidR="00E0423F" w:rsidRPr="00E0423F" w:rsidTr="00E0423F">
        <w:trPr>
          <w:trHeight w:val="313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  <w:sz w:val="28"/>
                <w:szCs w:val="28"/>
              </w:rPr>
            </w:pPr>
            <w:r w:rsidRPr="00E0423F">
              <w:rPr>
                <w:rFonts w:cs="Calibri"/>
                <w:bCs/>
                <w:sz w:val="28"/>
                <w:szCs w:val="28"/>
              </w:rPr>
              <w:t>№</w:t>
            </w:r>
          </w:p>
        </w:tc>
        <w:tc>
          <w:tcPr>
            <w:tcW w:w="6917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Перечень оснований</w:t>
            </w:r>
          </w:p>
        </w:tc>
        <w:tc>
          <w:tcPr>
            <w:tcW w:w="2745" w:type="dxa"/>
            <w:gridSpan w:val="2"/>
          </w:tcPr>
          <w:p w:rsidR="00E0423F" w:rsidRPr="00E0423F" w:rsidRDefault="00E0423F" w:rsidP="00E0423F">
            <w:pPr>
              <w:widowControl w:val="0"/>
              <w:ind w:left="105"/>
              <w:jc w:val="center"/>
              <w:rPr>
                <w:rFonts w:cs="Calibri"/>
                <w:bCs/>
                <w:sz w:val="28"/>
                <w:szCs w:val="28"/>
              </w:rPr>
            </w:pPr>
            <w:r w:rsidRPr="00E0423F">
              <w:rPr>
                <w:bCs/>
              </w:rPr>
              <w:t>Идентификаторы категорий (признаков) заявителей</w:t>
            </w:r>
          </w:p>
        </w:tc>
      </w:tr>
      <w:tr w:rsidR="00E0423F" w:rsidRPr="00E0423F" w:rsidTr="00E0423F">
        <w:trPr>
          <w:trHeight w:val="600"/>
        </w:trPr>
        <w:tc>
          <w:tcPr>
            <w:tcW w:w="10305" w:type="dxa"/>
            <w:gridSpan w:val="4"/>
          </w:tcPr>
          <w:p w:rsidR="00E0423F" w:rsidRPr="00E0423F" w:rsidRDefault="00E0423F" w:rsidP="00E0423F">
            <w:pPr>
              <w:widowControl w:val="0"/>
              <w:ind w:left="-66"/>
              <w:jc w:val="center"/>
              <w:rPr>
                <w:rFonts w:cs="Calibri"/>
                <w:bCs/>
                <w:sz w:val="28"/>
                <w:szCs w:val="28"/>
              </w:rPr>
            </w:pPr>
            <w:r w:rsidRPr="00E0423F"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E0423F" w:rsidRPr="00E0423F" w:rsidTr="00E0423F">
        <w:trPr>
          <w:trHeight w:val="551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  <w:sz w:val="28"/>
                <w:szCs w:val="28"/>
              </w:rPr>
            </w:pPr>
            <w:r w:rsidRPr="00E0423F">
              <w:rPr>
                <w:rFonts w:cs="Calibri"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6917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745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551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2</w:t>
            </w:r>
          </w:p>
        </w:tc>
        <w:tc>
          <w:tcPr>
            <w:tcW w:w="6917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745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  <w:sz w:val="28"/>
                <w:szCs w:val="28"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551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3</w:t>
            </w:r>
          </w:p>
        </w:tc>
        <w:tc>
          <w:tcPr>
            <w:tcW w:w="6917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745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  <w:sz w:val="28"/>
                <w:szCs w:val="28"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551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4</w:t>
            </w:r>
          </w:p>
        </w:tc>
        <w:tc>
          <w:tcPr>
            <w:tcW w:w="6917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745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551"/>
        </w:trPr>
        <w:tc>
          <w:tcPr>
            <w:tcW w:w="643" w:type="dxa"/>
            <w:vMerge w:val="restart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5</w:t>
            </w:r>
          </w:p>
        </w:tc>
        <w:tc>
          <w:tcPr>
            <w:tcW w:w="6917" w:type="dxa"/>
            <w:vMerge w:val="restart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eastAsiaTheme="minorHAnsi"/>
                <w:lang w:eastAsia="en-US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745" w:type="dxa"/>
            <w:gridSpan w:val="2"/>
            <w:vMerge w:val="restart"/>
          </w:tcPr>
          <w:p w:rsidR="00E0423F" w:rsidRPr="00E0423F" w:rsidRDefault="00D3218E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D3218E">
              <w:rPr>
                <w:bCs/>
                <w:sz w:val="28"/>
                <w:szCs w:val="28"/>
              </w:rPr>
              <w:t>ИП, ЮЛ, ФЛ</w:t>
            </w:r>
          </w:p>
        </w:tc>
      </w:tr>
      <w:tr w:rsidR="00E0423F" w:rsidRPr="00E0423F" w:rsidTr="00E0423F">
        <w:trPr>
          <w:trHeight w:val="551"/>
        </w:trPr>
        <w:tc>
          <w:tcPr>
            <w:tcW w:w="643" w:type="dxa"/>
            <w:vMerge w:val="restart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6</w:t>
            </w:r>
          </w:p>
        </w:tc>
        <w:tc>
          <w:tcPr>
            <w:tcW w:w="6917" w:type="dxa"/>
            <w:vMerge w:val="restart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eastAsiaTheme="minorHAnsi"/>
                <w:lang w:eastAsia="en-US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745" w:type="dxa"/>
            <w:gridSpan w:val="2"/>
            <w:vMerge w:val="restart"/>
          </w:tcPr>
          <w:p w:rsidR="00E0423F" w:rsidRPr="00E0423F" w:rsidRDefault="00D3218E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D3218E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551"/>
        </w:trPr>
        <w:tc>
          <w:tcPr>
            <w:tcW w:w="10305" w:type="dxa"/>
            <w:gridSpan w:val="4"/>
          </w:tcPr>
          <w:p w:rsidR="00E0423F" w:rsidRPr="00E0423F" w:rsidRDefault="00E0423F" w:rsidP="00E0423F">
            <w:pPr>
              <w:widowControl w:val="0"/>
              <w:ind w:left="-66"/>
              <w:jc w:val="center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E0423F" w:rsidRPr="00E0423F" w:rsidTr="00E0423F">
        <w:trPr>
          <w:trHeight w:val="551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1</w:t>
            </w:r>
          </w:p>
        </w:tc>
        <w:tc>
          <w:tcPr>
            <w:tcW w:w="6917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745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330"/>
        </w:trPr>
        <w:tc>
          <w:tcPr>
            <w:tcW w:w="10305" w:type="dxa"/>
            <w:gridSpan w:val="4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1</w:t>
            </w: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 xml:space="preserve">б) несоответствие схемы расположения земельного участка </w:t>
            </w:r>
            <w:r w:rsidRPr="00E0423F">
              <w:rPr>
                <w:rFonts w:cs="Calibri"/>
                <w:bCs/>
              </w:rPr>
              <w:lastRenderedPageBreak/>
              <w:t>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lastRenderedPageBreak/>
              <w:t>ИП, ЮЛ, ФЛ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lastRenderedPageBreak/>
              <w:t>2</w:t>
            </w: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3</w:t>
            </w: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Отсутствие права на предоставление муниципальной услуги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tabs>
                <w:tab w:val="left" w:pos="2296"/>
              </w:tabs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</w:p>
        </w:tc>
        <w:tc>
          <w:tcPr>
            <w:tcW w:w="6992" w:type="dxa"/>
            <w:gridSpan w:val="2"/>
          </w:tcPr>
          <w:p w:rsidR="00E0423F" w:rsidRPr="00E0423F" w:rsidRDefault="00E0423F" w:rsidP="00E0423F">
            <w:pPr>
              <w:widowControl w:val="0"/>
              <w:tabs>
                <w:tab w:val="left" w:pos="2296"/>
              </w:tabs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  <w:tr w:rsidR="00E0423F" w:rsidRPr="00E0423F" w:rsidTr="00E0423F">
        <w:trPr>
          <w:trHeight w:val="315"/>
        </w:trPr>
        <w:tc>
          <w:tcPr>
            <w:tcW w:w="643" w:type="dxa"/>
            <w:vMerge w:val="restart"/>
          </w:tcPr>
          <w:p w:rsidR="00E0423F" w:rsidRPr="00E0423F" w:rsidRDefault="00E0423F" w:rsidP="00E0423F">
            <w:pPr>
              <w:widowControl w:val="0"/>
              <w:tabs>
                <w:tab w:val="left" w:pos="2296"/>
              </w:tabs>
              <w:ind w:left="-66"/>
              <w:jc w:val="both"/>
              <w:rPr>
                <w:rFonts w:cs="Calibri"/>
              </w:rPr>
            </w:pPr>
          </w:p>
        </w:tc>
        <w:tc>
          <w:tcPr>
            <w:tcW w:w="6992" w:type="dxa"/>
            <w:gridSpan w:val="2"/>
            <w:vMerge w:val="restart"/>
          </w:tcPr>
          <w:p w:rsidR="00E0423F" w:rsidRPr="00E0423F" w:rsidRDefault="00E0423F" w:rsidP="00E0423F">
            <w:pPr>
              <w:widowControl w:val="0"/>
              <w:tabs>
                <w:tab w:val="left" w:pos="2296"/>
              </w:tabs>
              <w:ind w:left="-66"/>
              <w:jc w:val="both"/>
              <w:rPr>
                <w:rFonts w:cs="Calibri"/>
              </w:rPr>
            </w:pPr>
            <w:r w:rsidRPr="00E0423F">
              <w:rPr>
                <w:rFonts w:cs="Calibri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2670" w:type="dxa"/>
            <w:vMerge w:val="restart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ИП, ЮЛ, ФЛ</w:t>
            </w:r>
          </w:p>
        </w:tc>
      </w:tr>
    </w:tbl>
    <w:p w:rsidR="00E0423F" w:rsidRPr="00E0423F" w:rsidRDefault="00E0423F" w:rsidP="00E0423F">
      <w:pPr>
        <w:widowControl w:val="0"/>
        <w:jc w:val="center"/>
        <w:rPr>
          <w:rFonts w:cs="Calibri"/>
          <w:b/>
          <w:bCs/>
          <w:sz w:val="28"/>
          <w:szCs w:val="28"/>
        </w:rPr>
      </w:pPr>
    </w:p>
    <w:p w:rsidR="00E0423F" w:rsidRPr="00E0423F" w:rsidRDefault="00E0423F" w:rsidP="00E0423F">
      <w:pPr>
        <w:spacing w:after="200" w:line="276" w:lineRule="auto"/>
        <w:rPr>
          <w:rFonts w:cs="Calibri"/>
          <w:b/>
          <w:bCs/>
          <w:sz w:val="28"/>
          <w:szCs w:val="28"/>
        </w:rPr>
      </w:pPr>
      <w:r w:rsidRPr="00E0423F">
        <w:rPr>
          <w:rFonts w:cs="Calibri"/>
          <w:b/>
          <w:bCs/>
          <w:sz w:val="28"/>
          <w:szCs w:val="28"/>
        </w:rPr>
        <w:br w:type="page" w:clear="all"/>
      </w:r>
    </w:p>
    <w:p w:rsidR="00E0423F" w:rsidRPr="00E0423F" w:rsidRDefault="00E0423F" w:rsidP="00E0423F">
      <w:pPr>
        <w:widowControl w:val="0"/>
        <w:jc w:val="center"/>
        <w:rPr>
          <w:rFonts w:cs="Calibri"/>
          <w:b/>
          <w:bCs/>
          <w:sz w:val="28"/>
          <w:szCs w:val="28"/>
        </w:rPr>
      </w:pPr>
      <w:r w:rsidRPr="00E0423F">
        <w:rPr>
          <w:rFonts w:cs="Calibri"/>
          <w:b/>
          <w:bCs/>
          <w:sz w:val="28"/>
          <w:szCs w:val="28"/>
        </w:rPr>
        <w:lastRenderedPageBreak/>
        <w:t>V. Формы заявления и документов, необходимых для предоставления муниципальной услуги</w:t>
      </w:r>
    </w:p>
    <w:p w:rsidR="00E0423F" w:rsidRPr="00E0423F" w:rsidRDefault="00E0423F" w:rsidP="00E0423F">
      <w:pPr>
        <w:widowControl w:val="0"/>
        <w:jc w:val="both"/>
        <w:rPr>
          <w:rFonts w:cs="Calibri"/>
          <w:bCs/>
          <w:sz w:val="28"/>
          <w:szCs w:val="28"/>
        </w:rPr>
      </w:pPr>
    </w:p>
    <w:p w:rsidR="00E0423F" w:rsidRPr="00E0423F" w:rsidRDefault="00E0423F" w:rsidP="00E0423F">
      <w:pPr>
        <w:widowControl w:val="0"/>
        <w:jc w:val="right"/>
      </w:pPr>
      <w:r w:rsidRPr="00E0423F">
        <w:t>Образец № 1</w:t>
      </w:r>
    </w:p>
    <w:p w:rsidR="00E0423F" w:rsidRPr="00E0423F" w:rsidRDefault="00E0423F" w:rsidP="00E0423F">
      <w:pPr>
        <w:widowControl w:val="0"/>
        <w:jc w:val="right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69"/>
        <w:gridCol w:w="3420"/>
        <w:gridCol w:w="3182"/>
      </w:tblGrid>
      <w:tr w:rsidR="00E0423F" w:rsidRPr="00E0423F" w:rsidTr="00E0423F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  <w:r w:rsidRPr="00E0423F">
              <w:rPr>
                <w:b/>
              </w:rPr>
              <w:t>Форма решения об утверждении схемы расположения земельного участка</w:t>
            </w:r>
          </w:p>
          <w:p w:rsidR="00E0423F" w:rsidRPr="00E0423F" w:rsidRDefault="00E0423F" w:rsidP="00E0423F">
            <w:pPr>
              <w:widowControl w:val="0"/>
              <w:jc w:val="center"/>
            </w:pPr>
            <w:r w:rsidRPr="00E0423F">
              <w:t>_____________________________________________________________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E0423F" w:rsidRPr="00E0423F" w:rsidTr="00E0423F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right"/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right"/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</w:pPr>
            <w:r w:rsidRPr="00E0423F"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E0423F" w:rsidRPr="00E0423F" w:rsidRDefault="00E0423F" w:rsidP="00E0423F">
            <w:pPr>
              <w:widowControl w:val="0"/>
              <w:jc w:val="right"/>
            </w:pPr>
          </w:p>
        </w:tc>
      </w:tr>
      <w:tr w:rsidR="00E0423F" w:rsidRPr="00E0423F" w:rsidTr="00E0423F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  <w:r w:rsidRPr="00E0423F">
              <w:rPr>
                <w:b/>
              </w:rPr>
              <w:t>РЕШЕНИЕ</w:t>
            </w:r>
          </w:p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b/>
              </w:rPr>
              <w:t>От_________ №_________</w:t>
            </w:r>
          </w:p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b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E0423F" w:rsidRPr="00E0423F" w:rsidTr="00E0423F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ind w:firstLine="567"/>
              <w:jc w:val="both"/>
            </w:pPr>
          </w:p>
          <w:p w:rsidR="00E0423F" w:rsidRPr="00E0423F" w:rsidRDefault="00E0423F" w:rsidP="00E0423F">
            <w:pPr>
              <w:widowControl w:val="0"/>
              <w:ind w:firstLine="567"/>
              <w:jc w:val="both"/>
            </w:pPr>
            <w:r w:rsidRPr="00E0423F"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E0423F" w:rsidRPr="00E0423F" w:rsidTr="00E0423F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ind w:firstLine="567"/>
              <w:jc w:val="both"/>
            </w:pPr>
            <w:r w:rsidRPr="00E0423F"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E0423F" w:rsidRPr="00E0423F" w:rsidTr="00E0423F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ind w:firstLine="567"/>
              <w:jc w:val="both"/>
            </w:pPr>
            <w:r w:rsidRPr="00E0423F"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E0423F" w:rsidRPr="00E0423F" w:rsidTr="00E0423F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ind w:firstLine="567"/>
              <w:jc w:val="both"/>
            </w:pPr>
            <w:r w:rsidRPr="00E0423F">
              <w:t>3. Срок действия настоящего решения составляет два года.</w:t>
            </w:r>
          </w:p>
        </w:tc>
      </w:tr>
    </w:tbl>
    <w:p w:rsidR="00E0423F" w:rsidRPr="00E0423F" w:rsidRDefault="00E0423F" w:rsidP="00E0423F">
      <w:pPr>
        <w:widowControl w:val="0"/>
        <w:jc w:val="right"/>
      </w:pPr>
    </w:p>
    <w:p w:rsidR="00E0423F" w:rsidRPr="00E0423F" w:rsidRDefault="00E0423F" w:rsidP="00E0423F">
      <w:pPr>
        <w:widowControl w:val="0"/>
        <w:jc w:val="both"/>
      </w:pPr>
      <w:r w:rsidRPr="00E0423F">
        <w:t>Должность уполномоченного лица                                           Ф.И.О. уполномоченного лица</w:t>
      </w:r>
    </w:p>
    <w:p w:rsidR="00E0423F" w:rsidRPr="00E0423F" w:rsidRDefault="00E0423F" w:rsidP="00E0423F">
      <w:pPr>
        <w:widowControl w:val="0"/>
        <w:jc w:val="center"/>
      </w:pPr>
    </w:p>
    <w:p w:rsidR="00E0423F" w:rsidRPr="00E0423F" w:rsidRDefault="00E0423F" w:rsidP="00E0423F">
      <w:pPr>
        <w:widowControl w:val="0"/>
        <w:jc w:val="center"/>
      </w:pPr>
      <w:r w:rsidRPr="00E0423F">
        <w:t>Электронная подпись</w:t>
      </w:r>
    </w:p>
    <w:p w:rsidR="00E0423F" w:rsidRPr="00E0423F" w:rsidRDefault="00E0423F" w:rsidP="00E0423F">
      <w:pPr>
        <w:widowControl w:val="0"/>
        <w:jc w:val="center"/>
      </w:pPr>
    </w:p>
    <w:p w:rsidR="00E0423F" w:rsidRPr="00E0423F" w:rsidRDefault="00E0423F" w:rsidP="00E0423F">
      <w:pPr>
        <w:widowControl w:val="0"/>
        <w:jc w:val="center"/>
      </w:pPr>
    </w:p>
    <w:p w:rsidR="00E0423F" w:rsidRPr="00E0423F" w:rsidRDefault="00E0423F" w:rsidP="00E0423F">
      <w:pPr>
        <w:widowControl w:val="0"/>
        <w:jc w:val="center"/>
      </w:pPr>
    </w:p>
    <w:p w:rsidR="00E0423F" w:rsidRPr="00E0423F" w:rsidRDefault="00E0423F" w:rsidP="00E0423F">
      <w:pPr>
        <w:widowControl w:val="0"/>
        <w:jc w:val="center"/>
      </w:pPr>
    </w:p>
    <w:p w:rsidR="00E0423F" w:rsidRPr="00E0423F" w:rsidRDefault="00E0423F" w:rsidP="00E0423F">
      <w:pPr>
        <w:widowControl w:val="0"/>
        <w:jc w:val="center"/>
        <w:sectPr w:rsidR="00E0423F" w:rsidRPr="00E0423F">
          <w:headerReference w:type="default" r:id="rId14"/>
          <w:headerReference w:type="first" r:id="rId15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E0423F" w:rsidRPr="00E0423F" w:rsidRDefault="00E0423F" w:rsidP="00E0423F">
      <w:pPr>
        <w:widowControl w:val="0"/>
        <w:jc w:val="right"/>
      </w:pPr>
    </w:p>
    <w:p w:rsidR="00E0423F" w:rsidRPr="00E0423F" w:rsidRDefault="00E0423F" w:rsidP="00E0423F">
      <w:pPr>
        <w:widowControl w:val="0"/>
        <w:jc w:val="right"/>
      </w:pPr>
      <w:r w:rsidRPr="00E0423F">
        <w:t>Образец № 2</w:t>
      </w:r>
    </w:p>
    <w:p w:rsidR="00E0423F" w:rsidRPr="00E0423F" w:rsidRDefault="00E0423F" w:rsidP="00E0423F">
      <w:pPr>
        <w:widowControl w:val="0"/>
        <w:jc w:val="both"/>
      </w:pPr>
    </w:p>
    <w:p w:rsidR="00E0423F" w:rsidRPr="00E0423F" w:rsidRDefault="00E0423F" w:rsidP="00E0423F">
      <w:pPr>
        <w:widowControl w:val="0"/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1386"/>
        <w:gridCol w:w="2136"/>
        <w:gridCol w:w="3216"/>
      </w:tblGrid>
      <w:tr w:rsidR="00E0423F" w:rsidRPr="00E0423F" w:rsidTr="00E0423F">
        <w:tc>
          <w:tcPr>
            <w:tcW w:w="9571" w:type="dxa"/>
            <w:gridSpan w:val="4"/>
          </w:tcPr>
          <w:p w:rsidR="00E0423F" w:rsidRPr="00E0423F" w:rsidRDefault="00E0423F" w:rsidP="00E0423F">
            <w:pPr>
              <w:widowControl w:val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0423F">
              <w:rPr>
                <w:b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 w:rsidRPr="00E0423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0423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___________________________________________________________________________________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(наименование уполномоченного органа местного самоуправления)</w:t>
            </w:r>
          </w:p>
        </w:tc>
      </w:tr>
      <w:tr w:rsidR="00E0423F" w:rsidRPr="00E0423F" w:rsidTr="00E0423F">
        <w:tc>
          <w:tcPr>
            <w:tcW w:w="2833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522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E0423F" w:rsidRPr="00E0423F" w:rsidTr="00E0423F">
        <w:tc>
          <w:tcPr>
            <w:tcW w:w="9571" w:type="dxa"/>
            <w:gridSpan w:val="4"/>
          </w:tcPr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</w:p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  <w:r w:rsidRPr="00E0423F">
              <w:rPr>
                <w:b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E0423F" w:rsidRPr="00E0423F" w:rsidRDefault="00E0423F" w:rsidP="00E0423F">
            <w:pPr>
              <w:widowControl w:val="0"/>
              <w:jc w:val="center"/>
            </w:pPr>
            <w:r w:rsidRPr="00E0423F">
              <w:t>От___________№____________</w:t>
            </w:r>
          </w:p>
        </w:tc>
      </w:tr>
      <w:tr w:rsidR="00E0423F" w:rsidRPr="00E0423F" w:rsidTr="00E0423F">
        <w:tc>
          <w:tcPr>
            <w:tcW w:w="9571" w:type="dxa"/>
            <w:gridSpan w:val="4"/>
          </w:tcPr>
          <w:p w:rsidR="00E0423F" w:rsidRPr="00E0423F" w:rsidRDefault="00E0423F" w:rsidP="00E0423F">
            <w:pPr>
              <w:widowControl w:val="0"/>
              <w:ind w:firstLine="567"/>
              <w:jc w:val="both"/>
            </w:pPr>
          </w:p>
          <w:p w:rsidR="00E0423F" w:rsidRPr="00E0423F" w:rsidRDefault="00E0423F" w:rsidP="00E0423F">
            <w:pPr>
              <w:widowControl w:val="0"/>
              <w:ind w:firstLine="567"/>
              <w:jc w:val="both"/>
            </w:pPr>
            <w:r w:rsidRPr="00E0423F"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E0423F" w:rsidRPr="00E0423F" w:rsidTr="00E0423F">
        <w:tc>
          <w:tcPr>
            <w:tcW w:w="4219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 xml:space="preserve">___________. </w:t>
            </w:r>
          </w:p>
          <w:p w:rsidR="00E0423F" w:rsidRPr="00E0423F" w:rsidRDefault="00E0423F" w:rsidP="00E0423F">
            <w:pPr>
              <w:widowControl w:val="0"/>
              <w:jc w:val="both"/>
            </w:pPr>
            <w:r w:rsidRPr="00E0423F">
              <w:t xml:space="preserve">Разъяснение причин отказа: ___________. </w:t>
            </w:r>
          </w:p>
          <w:p w:rsidR="00E0423F" w:rsidRPr="00E0423F" w:rsidRDefault="00E0423F" w:rsidP="00E0423F">
            <w:pPr>
              <w:widowControl w:val="0"/>
              <w:jc w:val="both"/>
            </w:pPr>
          </w:p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Дополнительно информируем: __________</w:t>
            </w:r>
          </w:p>
        </w:tc>
        <w:tc>
          <w:tcPr>
            <w:tcW w:w="213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4219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213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4219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Должность уполномоченного лица</w:t>
            </w:r>
          </w:p>
        </w:tc>
        <w:tc>
          <w:tcPr>
            <w:tcW w:w="213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Ф.И.О. уполномоченного лица</w:t>
            </w:r>
          </w:p>
        </w:tc>
      </w:tr>
      <w:tr w:rsidR="00E0423F" w:rsidRPr="00E0423F" w:rsidTr="00E0423F">
        <w:tc>
          <w:tcPr>
            <w:tcW w:w="4219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2136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Электронная подпись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</w:tbl>
    <w:p w:rsidR="00E0423F" w:rsidRPr="00E0423F" w:rsidRDefault="00E0423F" w:rsidP="00E0423F">
      <w:pPr>
        <w:widowControl w:val="0"/>
        <w:jc w:val="both"/>
      </w:pPr>
    </w:p>
    <w:p w:rsidR="00E0423F" w:rsidRPr="00E0423F" w:rsidRDefault="00E0423F" w:rsidP="00E0423F">
      <w:pPr>
        <w:widowControl w:val="0"/>
        <w:jc w:val="both"/>
      </w:pPr>
      <w:r w:rsidRPr="00E0423F">
        <w:t>__________________________________</w:t>
      </w:r>
    </w:p>
    <w:p w:rsidR="00E0423F" w:rsidRPr="00E0423F" w:rsidRDefault="00E0423F" w:rsidP="00E0423F">
      <w:pPr>
        <w:widowControl w:val="0"/>
        <w:jc w:val="both"/>
        <w:rPr>
          <w:sz w:val="20"/>
          <w:szCs w:val="20"/>
        </w:rPr>
      </w:pPr>
      <w:r w:rsidRPr="00E0423F">
        <w:rPr>
          <w:sz w:val="20"/>
          <w:szCs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E0423F" w:rsidRPr="00E0423F" w:rsidRDefault="00E0423F" w:rsidP="00E0423F">
      <w:pPr>
        <w:widowControl w:val="0"/>
        <w:jc w:val="right"/>
        <w:sectPr w:rsidR="00E0423F" w:rsidRPr="00E0423F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0423F" w:rsidRPr="00E0423F" w:rsidRDefault="00E0423F" w:rsidP="00E0423F">
      <w:pPr>
        <w:widowControl w:val="0"/>
        <w:jc w:val="right"/>
        <w:rPr>
          <w:sz w:val="20"/>
          <w:szCs w:val="20"/>
        </w:rPr>
      </w:pPr>
      <w:r w:rsidRPr="00E0423F">
        <w:lastRenderedPageBreak/>
        <w:t>Образец № 3</w:t>
      </w:r>
    </w:p>
    <w:p w:rsidR="00E0423F" w:rsidRPr="00E0423F" w:rsidRDefault="00E0423F" w:rsidP="00E0423F">
      <w:pPr>
        <w:widowControl w:val="0"/>
        <w:jc w:val="right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595"/>
        <w:gridCol w:w="1570"/>
        <w:gridCol w:w="3216"/>
      </w:tblGrid>
      <w:tr w:rsidR="00E0423F" w:rsidRPr="00E0423F" w:rsidTr="00E0423F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  <w:r w:rsidRPr="00E0423F">
              <w:rPr>
                <w:b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E0423F" w:rsidRPr="00E0423F" w:rsidTr="00E0423F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both"/>
              <w:rPr>
                <w:b/>
              </w:rPr>
            </w:pPr>
            <w:r w:rsidRPr="00E0423F">
              <w:rPr>
                <w:b/>
              </w:rPr>
              <w:t>В администрацию ______________________________________                                    ______________________________________</w:t>
            </w:r>
          </w:p>
          <w:p w:rsidR="00E0423F" w:rsidRPr="00E0423F" w:rsidRDefault="00E0423F" w:rsidP="00E0423F">
            <w:pPr>
              <w:widowControl w:val="0"/>
              <w:jc w:val="both"/>
              <w:rPr>
                <w:sz w:val="22"/>
                <w:szCs w:val="22"/>
              </w:rPr>
            </w:pPr>
            <w:r w:rsidRPr="00E0423F">
              <w:rPr>
                <w:b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E0423F">
              <w:rPr>
                <w:sz w:val="22"/>
                <w:szCs w:val="22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</w:p>
        </w:tc>
      </w:tr>
      <w:tr w:rsidR="00E0423F" w:rsidRPr="00E0423F" w:rsidTr="00E0423F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E0423F" w:rsidRPr="00E0423F" w:rsidTr="00E0423F">
        <w:tc>
          <w:tcPr>
            <w:tcW w:w="319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16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«__» __________ 20___ г.</w:t>
            </w:r>
          </w:p>
        </w:tc>
      </w:tr>
      <w:tr w:rsidR="00E0423F" w:rsidRPr="00E0423F" w:rsidTr="00E0423F">
        <w:tc>
          <w:tcPr>
            <w:tcW w:w="9571" w:type="dxa"/>
            <w:gridSpan w:val="5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t>____________________________________________________________________________</w:t>
            </w:r>
          </w:p>
          <w:p w:rsidR="00E0423F" w:rsidRPr="00E0423F" w:rsidRDefault="00E0423F" w:rsidP="00E0423F">
            <w:pPr>
              <w:widowControl w:val="0"/>
              <w:jc w:val="center"/>
            </w:pPr>
            <w:r w:rsidRPr="00E0423F"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E0423F" w:rsidRPr="00E0423F" w:rsidTr="00E0423F">
        <w:tc>
          <w:tcPr>
            <w:tcW w:w="319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16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9571" w:type="dxa"/>
            <w:gridSpan w:val="5"/>
          </w:tcPr>
          <w:p w:rsidR="00E0423F" w:rsidRPr="00E0423F" w:rsidRDefault="00E0423F" w:rsidP="00E0423F">
            <w:pPr>
              <w:widowControl w:val="0"/>
              <w:ind w:firstLine="567"/>
              <w:jc w:val="both"/>
            </w:pPr>
            <w:r w:rsidRPr="00E0423F"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E0423F" w:rsidRPr="00E0423F" w:rsidTr="00E0423F">
        <w:tc>
          <w:tcPr>
            <w:tcW w:w="3190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165" w:type="dxa"/>
            <w:gridSpan w:val="2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9571" w:type="dxa"/>
            <w:gridSpan w:val="5"/>
          </w:tcPr>
          <w:p w:rsidR="00E0423F" w:rsidRPr="00E0423F" w:rsidRDefault="00E0423F" w:rsidP="00E0423F">
            <w:pPr>
              <w:widowControl w:val="0"/>
              <w:jc w:val="both"/>
              <w:rPr>
                <w:b/>
              </w:rPr>
            </w:pPr>
            <w:r w:rsidRPr="00E0423F">
              <w:rPr>
                <w:b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1.1</w:t>
            </w:r>
          </w:p>
        </w:tc>
        <w:tc>
          <w:tcPr>
            <w:tcW w:w="5538" w:type="dxa"/>
            <w:gridSpan w:val="3"/>
          </w:tcPr>
          <w:p w:rsidR="00E0423F" w:rsidRPr="00E0423F" w:rsidRDefault="00D3218E" w:rsidP="00E0423F">
            <w:pPr>
              <w:widowControl w:val="0"/>
              <w:jc w:val="both"/>
            </w:pPr>
            <w:r w:rsidRPr="00D3218E"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1.1.1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Фамилия, имя, отчество (при наличии)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1.1.2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1.1.3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регистрации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1.1.4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проживания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1.1.5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Номер телефона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1.1.6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электронной почты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1.2.1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ФИО индивидуального предпринимателя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1.2.2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1.2.3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1.2.4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Номер телефона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lastRenderedPageBreak/>
              <w:t>1.2.5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электронной почты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Сведения о юридическом лице: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1.3.1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Полное наименование юридического лица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1.3.2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1.3.3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1.3.4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Номер телефона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1.3.5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электронной почты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9571" w:type="dxa"/>
            <w:gridSpan w:val="5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b/>
              </w:rPr>
              <w:t>2. Сведения о заявителе</w:t>
            </w: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2.1</w:t>
            </w:r>
          </w:p>
        </w:tc>
        <w:tc>
          <w:tcPr>
            <w:tcW w:w="5538" w:type="dxa"/>
            <w:gridSpan w:val="3"/>
          </w:tcPr>
          <w:p w:rsidR="00E0423F" w:rsidRPr="00E0423F" w:rsidRDefault="00D3218E" w:rsidP="00E0423F">
            <w:pPr>
              <w:widowControl w:val="0"/>
              <w:jc w:val="both"/>
            </w:pPr>
            <w:r w:rsidRPr="00D3218E"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  <w:rPr>
                <w:lang w:val="en-US"/>
              </w:rPr>
            </w:pPr>
            <w:r w:rsidRPr="00E0423F">
              <w:t>2.1.1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Фамилия, имя, отчество (при наличии)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2.1.2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2.1.3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регистрации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2.1.4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проживания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2.1.5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Номер телефона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2.1.6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электронной почты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2.2.1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ФИО индивидуального предпринимателя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2.2.2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2.2.3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2.2.4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Номер телефона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2.2.5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электронной почты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Сведения о юридическом лице: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2.3.1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Полное наименование юридического лица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D3218E" w:rsidP="00D3218E">
            <w:pPr>
              <w:widowControl w:val="0"/>
              <w:jc w:val="both"/>
            </w:pPr>
            <w:r>
              <w:t>2</w:t>
            </w:r>
            <w:r w:rsidR="00E0423F" w:rsidRPr="00E0423F">
              <w:t>.</w:t>
            </w:r>
            <w:r>
              <w:t>3</w:t>
            </w:r>
            <w:r w:rsidR="00E0423F" w:rsidRPr="00E0423F">
              <w:t>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2.3.3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2.3.4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Номер телефона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2.3.5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Адрес электронной почты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9571" w:type="dxa"/>
            <w:gridSpan w:val="5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b/>
              </w:rPr>
              <w:t>3. Сведения по услуге</w:t>
            </w: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3.1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3.2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3.3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3.4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9571" w:type="dxa"/>
            <w:gridSpan w:val="5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b/>
              </w:rPr>
              <w:t>4. Сведения о земельном участке(-ах)</w:t>
            </w: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4.1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Кадастровый номер земельного участка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4.2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9571" w:type="dxa"/>
            <w:gridSpan w:val="5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b/>
              </w:rPr>
              <w:t>5. Прикладываемые документы</w:t>
            </w: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t>№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t>Наименование документа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t>Наименование прикладываемого документа</w:t>
            </w: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t>1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 xml:space="preserve">Документ, подтверждающий полномочия </w:t>
            </w:r>
            <w:r w:rsidRPr="00E0423F">
              <w:lastRenderedPageBreak/>
              <w:t>представителя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center"/>
              <w:rPr>
                <w:lang w:val="en-US"/>
              </w:rPr>
            </w:pPr>
            <w:r w:rsidRPr="00E0423F">
              <w:rPr>
                <w:lang w:val="en-US"/>
              </w:rPr>
              <w:lastRenderedPageBreak/>
              <w:t>2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center"/>
              <w:rPr>
                <w:lang w:val="en-US"/>
              </w:rPr>
            </w:pPr>
            <w:r w:rsidRPr="00E0423F">
              <w:rPr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center"/>
              <w:rPr>
                <w:lang w:val="en-US"/>
              </w:rPr>
            </w:pPr>
            <w:r w:rsidRPr="00E0423F">
              <w:rPr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Согласие залогодержателей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817" w:type="dxa"/>
          </w:tcPr>
          <w:p w:rsidR="00E0423F" w:rsidRPr="00E0423F" w:rsidRDefault="00E0423F" w:rsidP="00E0423F">
            <w:pPr>
              <w:widowControl w:val="0"/>
              <w:jc w:val="center"/>
              <w:rPr>
                <w:lang w:val="en-US"/>
              </w:rPr>
            </w:pPr>
            <w:r w:rsidRPr="00E0423F">
              <w:rPr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Согласие землепользователей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6355" w:type="dxa"/>
            <w:gridSpan w:val="4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Результат предоставления услуги прошу: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6355" w:type="dxa"/>
            <w:gridSpan w:val="4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6355" w:type="dxa"/>
            <w:gridSpan w:val="4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на адрес электронной почты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6355" w:type="dxa"/>
            <w:gridSpan w:val="4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6355" w:type="dxa"/>
            <w:gridSpan w:val="4"/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  <w:tr w:rsidR="00E0423F" w:rsidRPr="00E0423F" w:rsidTr="00E0423F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  <w:tr w:rsidR="00E0423F" w:rsidRPr="00E0423F" w:rsidTr="00E0423F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both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 xml:space="preserve">                                                    _________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both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______________________________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(фамилия, имя, отчество (последнее - при наличии)</w:t>
            </w:r>
          </w:p>
        </w:tc>
      </w:tr>
      <w:tr w:rsidR="00E0423F" w:rsidRPr="00E0423F" w:rsidTr="00E0423F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both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</w:tr>
    </w:tbl>
    <w:p w:rsidR="00E0423F" w:rsidRPr="00E0423F" w:rsidRDefault="00E0423F" w:rsidP="00E0423F">
      <w:pPr>
        <w:widowControl w:val="0"/>
        <w:jc w:val="both"/>
      </w:pPr>
    </w:p>
    <w:p w:rsidR="00E0423F" w:rsidRPr="00E0423F" w:rsidRDefault="00E0423F" w:rsidP="00E0423F">
      <w:pPr>
        <w:widowControl w:val="0"/>
      </w:pPr>
      <w:r w:rsidRPr="00E0423F">
        <w:t>--------------------------------</w:t>
      </w:r>
    </w:p>
    <w:p w:rsidR="00E0423F" w:rsidRPr="00E0423F" w:rsidRDefault="00E0423F" w:rsidP="00E0423F">
      <w:pPr>
        <w:widowControl w:val="0"/>
      </w:pPr>
      <w:r w:rsidRPr="00E0423F">
        <w:t>&lt;*&gt; Адрес МФЦ указывается при подаче документов посредством ЕПГУ.</w:t>
      </w:r>
    </w:p>
    <w:p w:rsidR="00E0423F" w:rsidRPr="00E0423F" w:rsidRDefault="00E0423F" w:rsidP="00E0423F">
      <w:pPr>
        <w:widowControl w:val="0"/>
        <w:jc w:val="both"/>
        <w:sectPr w:rsidR="00E0423F" w:rsidRPr="00E0423F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E0423F" w:rsidRPr="00E0423F" w:rsidRDefault="00E0423F" w:rsidP="00E0423F">
      <w:pPr>
        <w:widowControl w:val="0"/>
        <w:jc w:val="right"/>
        <w:rPr>
          <w:sz w:val="20"/>
          <w:szCs w:val="20"/>
        </w:rPr>
      </w:pPr>
      <w:r w:rsidRPr="00E0423F">
        <w:lastRenderedPageBreak/>
        <w:t>Образец № 4</w:t>
      </w:r>
    </w:p>
    <w:p w:rsidR="00E0423F" w:rsidRPr="00E0423F" w:rsidRDefault="00E0423F" w:rsidP="00E0423F">
      <w:pPr>
        <w:widowControl w:val="0"/>
        <w:jc w:val="right"/>
      </w:pPr>
    </w:p>
    <w:p w:rsidR="00E0423F" w:rsidRPr="00E0423F" w:rsidRDefault="00E0423F" w:rsidP="00E0423F">
      <w:pPr>
        <w:widowControl w:val="0"/>
        <w:jc w:val="right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01"/>
        <w:gridCol w:w="2052"/>
        <w:gridCol w:w="6002"/>
      </w:tblGrid>
      <w:tr w:rsidR="00E0423F" w:rsidRPr="00E0423F" w:rsidTr="00E0423F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both"/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both"/>
            </w:pPr>
            <w:r w:rsidRPr="00E0423F">
              <w:t>кому: _____________________________________________(наименование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E0423F" w:rsidRPr="00E0423F" w:rsidTr="00E0423F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</w:p>
          <w:p w:rsidR="00E0423F" w:rsidRPr="00E0423F" w:rsidRDefault="00E0423F" w:rsidP="00E0423F">
            <w:pPr>
              <w:widowControl w:val="0"/>
              <w:jc w:val="center"/>
              <w:rPr>
                <w:b/>
              </w:rPr>
            </w:pPr>
            <w:r w:rsidRPr="00E0423F">
              <w:rPr>
                <w:b/>
              </w:rPr>
              <w:t>РЕШЕНИЕ</w:t>
            </w:r>
          </w:p>
          <w:p w:rsidR="00E0423F" w:rsidRPr="00E0423F" w:rsidRDefault="00E0423F" w:rsidP="00E0423F">
            <w:pPr>
              <w:widowControl w:val="0"/>
              <w:jc w:val="center"/>
            </w:pPr>
            <w:r w:rsidRPr="00E0423F">
              <w:rPr>
                <w:b/>
              </w:rPr>
              <w:t>об отказе в приеме документов, необходимых для предоставления услуги</w:t>
            </w:r>
          </w:p>
        </w:tc>
      </w:tr>
      <w:tr w:rsidR="00E0423F" w:rsidRPr="00E0423F" w:rsidTr="00E0423F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ind w:firstLine="851"/>
              <w:jc w:val="both"/>
            </w:pP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 xml:space="preserve">3. Представление неполного комплекта документов, </w:t>
            </w:r>
            <w:r w:rsidRPr="00E0423F">
              <w:rPr>
                <w:rFonts w:cs="Calibri"/>
                <w:bCs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 w:rsidRPr="00E0423F">
              <w:t xml:space="preserve">; </w:t>
            </w: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 xml:space="preserve">7. Наличие противоречивых сведений в заявлении и приложенных к нему документах; </w:t>
            </w:r>
          </w:p>
          <w:p w:rsidR="00E0423F" w:rsidRPr="00E0423F" w:rsidRDefault="00E0423F" w:rsidP="00E0423F">
            <w:pPr>
              <w:widowControl w:val="0"/>
              <w:ind w:firstLine="851"/>
              <w:jc w:val="both"/>
            </w:pPr>
            <w:r w:rsidRPr="00E0423F"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E0423F" w:rsidRPr="00E0423F" w:rsidTr="00E0423F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_____________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______________________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________________________________________</w:t>
            </w:r>
          </w:p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(фамилия, имя, отчество (последнее - при наличии))</w:t>
            </w:r>
          </w:p>
        </w:tc>
      </w:tr>
      <w:tr w:rsidR="00E0423F" w:rsidRPr="00E0423F" w:rsidTr="00E0423F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rPr>
                <w:sz w:val="20"/>
                <w:szCs w:val="20"/>
              </w:rPr>
            </w:pPr>
            <w:r w:rsidRPr="00E0423F">
              <w:rPr>
                <w:sz w:val="20"/>
                <w:szCs w:val="20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0423F" w:rsidRPr="00E0423F" w:rsidRDefault="00E0423F" w:rsidP="00E0423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tbl>
      <w:tblPr>
        <w:tblW w:w="9460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0"/>
      </w:tblGrid>
      <w:tr w:rsidR="00E0423F" w:rsidRPr="00E0423F" w:rsidTr="00E0423F">
        <w:trPr>
          <w:trHeight w:val="551"/>
        </w:trPr>
        <w:tc>
          <w:tcPr>
            <w:tcW w:w="946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E0423F" w:rsidRPr="00E0423F" w:rsidTr="00E0423F">
        <w:trPr>
          <w:trHeight w:val="551"/>
        </w:trPr>
        <w:tc>
          <w:tcPr>
            <w:tcW w:w="946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E0423F" w:rsidRPr="00E0423F" w:rsidTr="00E0423F">
        <w:trPr>
          <w:trHeight w:val="551"/>
        </w:trPr>
        <w:tc>
          <w:tcPr>
            <w:tcW w:w="946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lastRenderedPageBreak/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E0423F" w:rsidRPr="00E0423F" w:rsidTr="00E0423F">
        <w:trPr>
          <w:trHeight w:val="551"/>
        </w:trPr>
        <w:tc>
          <w:tcPr>
            <w:tcW w:w="9460" w:type="dxa"/>
          </w:tcPr>
          <w:p w:rsidR="00E0423F" w:rsidRPr="00E0423F" w:rsidRDefault="00E0423F" w:rsidP="00E0423F">
            <w:pPr>
              <w:widowControl w:val="0"/>
              <w:ind w:left="-66"/>
              <w:jc w:val="both"/>
              <w:rPr>
                <w:rFonts w:cs="Calibri"/>
                <w:bCs/>
              </w:rPr>
            </w:pPr>
            <w:r w:rsidRPr="00E0423F">
              <w:rPr>
                <w:rFonts w:cs="Calibri"/>
                <w:bCs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:rsidR="00E0423F" w:rsidRPr="00E0423F" w:rsidRDefault="00E0423F" w:rsidP="00E0423F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0423F" w:rsidRDefault="00E0423F"/>
    <w:sectPr w:rsidR="00E04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58E" w:rsidRDefault="00B0758E">
      <w:r>
        <w:separator/>
      </w:r>
    </w:p>
  </w:endnote>
  <w:endnote w:type="continuationSeparator" w:id="0">
    <w:p w:rsidR="00B0758E" w:rsidRDefault="00B07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58E" w:rsidRDefault="00B0758E">
      <w:r>
        <w:separator/>
      </w:r>
    </w:p>
  </w:footnote>
  <w:footnote w:type="continuationSeparator" w:id="0">
    <w:p w:rsidR="00B0758E" w:rsidRDefault="00B07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6305932"/>
      <w:docPartObj>
        <w:docPartGallery w:val="Page Numbers (Top of Page)"/>
        <w:docPartUnique/>
      </w:docPartObj>
    </w:sdtPr>
    <w:sdtEndPr/>
    <w:sdtContent>
      <w:p w:rsidR="00E0423F" w:rsidRDefault="00E042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1AC">
          <w:rPr>
            <w:noProof/>
          </w:rPr>
          <w:t>23</w:t>
        </w:r>
        <w:r>
          <w:fldChar w:fldCharType="end"/>
        </w:r>
      </w:p>
    </w:sdtContent>
  </w:sdt>
  <w:p w:rsidR="00E0423F" w:rsidRDefault="00E0423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001791"/>
      <w:docPartObj>
        <w:docPartGallery w:val="Page Numbers (Top of Page)"/>
        <w:docPartUnique/>
      </w:docPartObj>
    </w:sdtPr>
    <w:sdtEndPr/>
    <w:sdtContent>
      <w:p w:rsidR="00E0423F" w:rsidRDefault="00E042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1AC">
          <w:rPr>
            <w:noProof/>
          </w:rPr>
          <w:t>19</w:t>
        </w:r>
        <w:r>
          <w:fldChar w:fldCharType="end"/>
        </w:r>
      </w:p>
    </w:sdtContent>
  </w:sdt>
  <w:p w:rsidR="00E0423F" w:rsidRDefault="00E042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AE528A"/>
    <w:multiLevelType w:val="multilevel"/>
    <w:tmpl w:val="489ACCC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47"/>
    <w:rsid w:val="000961A4"/>
    <w:rsid w:val="00143E47"/>
    <w:rsid w:val="00B0758E"/>
    <w:rsid w:val="00CB31AC"/>
    <w:rsid w:val="00D3218E"/>
    <w:rsid w:val="00E0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FC757C-4F46-4ADA-8DF2-F5FE9C13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423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0423F"/>
  </w:style>
  <w:style w:type="table" w:styleId="a5">
    <w:name w:val="Table Grid"/>
    <w:basedOn w:val="a1"/>
    <w:uiPriority w:val="59"/>
    <w:rsid w:val="00E042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16702&amp;dst=101254" TargetMode="Externa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6482</Words>
  <Characters>36951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Kizlevich4</dc:creator>
  <cp:keywords/>
  <dc:description/>
  <cp:lastModifiedBy>Шоленкина</cp:lastModifiedBy>
  <cp:revision>4</cp:revision>
  <dcterms:created xsi:type="dcterms:W3CDTF">2026-09-10T08:47:00Z</dcterms:created>
  <dcterms:modified xsi:type="dcterms:W3CDTF">2026-09-15T12:16:00Z</dcterms:modified>
</cp:coreProperties>
</file>